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67A7" w:rsidRDefault="009767A7" w:rsidP="009767A7">
      <w:pPr>
        <w:pStyle w:val="Heading1"/>
        <w:spacing w:before="173"/>
        <w:rPr>
          <w:sz w:val="24"/>
          <w:szCs w:val="24"/>
        </w:rPr>
      </w:pPr>
      <w:r>
        <w:rPr>
          <w:sz w:val="24"/>
          <w:szCs w:val="24"/>
        </w:rPr>
        <w:t>Аннотация к рабочей программе по предмету немецкий язык 8 класс</w:t>
      </w:r>
    </w:p>
    <w:p w:rsidR="002D1290" w:rsidRDefault="002D1290" w:rsidP="002D1290">
      <w:pPr>
        <w:ind w:firstLine="708"/>
        <w:jc w:val="both"/>
        <w:rPr>
          <w:b/>
        </w:rPr>
      </w:pPr>
      <w:r w:rsidRPr="00CF21C6">
        <w:rPr>
          <w:color w:val="000000"/>
        </w:rPr>
        <w:t>Рабоч</w:t>
      </w:r>
      <w:r w:rsidR="009767A7">
        <w:rPr>
          <w:color w:val="000000"/>
        </w:rPr>
        <w:t>ая программа предназначена для 8</w:t>
      </w:r>
      <w:r>
        <w:rPr>
          <w:color w:val="000000"/>
        </w:rPr>
        <w:t>класса</w:t>
      </w:r>
      <w:r w:rsidRPr="00CF21C6">
        <w:rPr>
          <w:color w:val="000000"/>
        </w:rPr>
        <w:t xml:space="preserve"> </w:t>
      </w:r>
      <w:r w:rsidRPr="00CF21C6">
        <w:rPr>
          <w:color w:val="000000"/>
          <w:spacing w:val="-2"/>
        </w:rPr>
        <w:t xml:space="preserve">  составлена на </w:t>
      </w:r>
      <w:r w:rsidRPr="00CF21C6">
        <w:t xml:space="preserve">основе следующей </w:t>
      </w:r>
      <w:r w:rsidRPr="00CF21C6">
        <w:rPr>
          <w:b/>
        </w:rPr>
        <w:t>нормативно – правовой базы</w:t>
      </w:r>
    </w:p>
    <w:p w:rsidR="002D1290" w:rsidRPr="002D1290" w:rsidRDefault="002D1290" w:rsidP="002D1290">
      <w:pPr>
        <w:jc w:val="both"/>
        <w:rPr>
          <w:b/>
        </w:rPr>
      </w:pPr>
      <w:r w:rsidRPr="00CF21C6">
        <w:t>1. Федеральный закон от 29.12.2012 N 273-ФЗ (ред. от 13.07.2015) "Об образовании в Российской Федерации" (с изм. и доп., вступ. в силу с 24.07.2015).</w:t>
      </w:r>
    </w:p>
    <w:p w:rsidR="002D1290" w:rsidRPr="00CF21C6" w:rsidRDefault="002D1290" w:rsidP="002D1290">
      <w:pPr>
        <w:pStyle w:val="headertexttopleveltextcentertext"/>
        <w:spacing w:before="0" w:beforeAutospacing="0" w:after="0" w:afterAutospacing="0"/>
        <w:jc w:val="both"/>
        <w:rPr>
          <w:sz w:val="20"/>
          <w:szCs w:val="20"/>
        </w:rPr>
      </w:pPr>
      <w:r w:rsidRPr="00CF21C6">
        <w:rPr>
          <w:sz w:val="20"/>
          <w:szCs w:val="20"/>
        </w:rPr>
        <w:t>2. Федеральный  государственный образовательный стандарт основного общего образования   (Приказ Министерства образования и науки  РФ  N-373 от 06.11.2009 г. «Об утверждении и введении в действие федерального государственного образовательного стандарта начального общего  образования»).</w:t>
      </w:r>
    </w:p>
    <w:p w:rsidR="002D1290" w:rsidRPr="00CF21C6" w:rsidRDefault="002D1290" w:rsidP="002D1290">
      <w:pPr>
        <w:jc w:val="both"/>
      </w:pPr>
      <w:r w:rsidRPr="00CF21C6">
        <w:t xml:space="preserve">3. Федеральный перечень учебников  (Приказ Министерства образования и науки РФ № 253 от 31 марта 2014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w:t>
      </w:r>
    </w:p>
    <w:p w:rsidR="002D1290" w:rsidRPr="00CF21C6" w:rsidRDefault="002D1290" w:rsidP="002D1290">
      <w:pPr>
        <w:pStyle w:val="af4"/>
        <w:spacing w:before="0" w:beforeAutospacing="0" w:after="0" w:afterAutospacing="0"/>
        <w:jc w:val="both"/>
        <w:rPr>
          <w:sz w:val="20"/>
          <w:szCs w:val="20"/>
        </w:rPr>
      </w:pPr>
      <w:r w:rsidRPr="00CF21C6">
        <w:rPr>
          <w:sz w:val="20"/>
          <w:szCs w:val="20"/>
        </w:rPr>
        <w:t>4. Письма, подтверждающие законность работы по учебникам (Письмо Министерства юстиции РФ от 22.04.2014 N 01/35064-ЮЛ;  Письмо директора Департамента государственной политики в сфере образования № 08-548 от 29.04.2014; вся информация  на сайте http://www.zankov.ru).</w:t>
      </w:r>
    </w:p>
    <w:p w:rsidR="002D1290" w:rsidRPr="00CF21C6" w:rsidRDefault="002D1290" w:rsidP="002D1290">
      <w:pPr>
        <w:jc w:val="both"/>
      </w:pPr>
      <w:r w:rsidRPr="00CF21C6">
        <w:t>5.  Примерная программа по иностранному языку (Примерные программы по учебным предметам .Иностранный язык../ руководители проекта А.А Кузнецов, М.В.Рыжаков.) – М.: Просвещение, 2011. –144  с. – (Стандарты второго поколения)).</w:t>
      </w:r>
    </w:p>
    <w:p w:rsidR="002D1290" w:rsidRPr="00CF21C6" w:rsidRDefault="002D1290" w:rsidP="002D1290">
      <w:pPr>
        <w:jc w:val="both"/>
      </w:pPr>
      <w:r w:rsidRPr="00CF21C6">
        <w:t xml:space="preserve">6. Закон Республики Татарстан от 22 июля 2013 года N 68-ЗРТ «Об образовании» (в ред. Законов РТ </w:t>
      </w:r>
      <w:hyperlink r:id="rId8" w:history="1">
        <w:r w:rsidRPr="00CF21C6">
          <w:rPr>
            <w:rStyle w:val="af3"/>
          </w:rPr>
          <w:t>от 23.07.2014 N 61-ЗРТ</w:t>
        </w:r>
      </w:hyperlink>
      <w:r w:rsidRPr="00CF21C6">
        <w:t xml:space="preserve">, </w:t>
      </w:r>
      <w:hyperlink r:id="rId9" w:history="1">
        <w:r w:rsidRPr="00CF21C6">
          <w:rPr>
            <w:rStyle w:val="af3"/>
          </w:rPr>
          <w:t>от 16.03.2015 N 14-ЗРТ</w:t>
        </w:r>
      </w:hyperlink>
      <w:r w:rsidRPr="00CF21C6">
        <w:rPr>
          <w:u w:val="single"/>
        </w:rPr>
        <w:t>).</w:t>
      </w:r>
      <w:r w:rsidRPr="00CF21C6">
        <w:t xml:space="preserve">  </w:t>
      </w:r>
    </w:p>
    <w:p w:rsidR="002D1290" w:rsidRPr="00CF21C6" w:rsidRDefault="002D1290" w:rsidP="002D1290">
      <w:pPr>
        <w:pStyle w:val="Default"/>
        <w:jc w:val="both"/>
        <w:rPr>
          <w:sz w:val="20"/>
          <w:szCs w:val="20"/>
        </w:rPr>
      </w:pPr>
      <w:r w:rsidRPr="00CF21C6">
        <w:rPr>
          <w:sz w:val="20"/>
          <w:szCs w:val="20"/>
        </w:rPr>
        <w:t>7. Основная образовательная программа основного общего образования муниципального бюджетного общеобразовательного учреждения «Верхнеуслонская гимназия».</w:t>
      </w:r>
    </w:p>
    <w:p w:rsidR="002D1290" w:rsidRPr="00CF21C6" w:rsidRDefault="002D1290" w:rsidP="002D1290">
      <w:pPr>
        <w:jc w:val="both"/>
      </w:pPr>
      <w:r w:rsidRPr="00CF21C6">
        <w:t>8.Учебный план муниципального бюджетного общеобразовательного учреждения «В</w:t>
      </w:r>
      <w:r>
        <w:t>ерхнеуслонская гимназия» на текущий</w:t>
      </w:r>
      <w:r w:rsidRPr="00CF21C6">
        <w:t xml:space="preserve"> учебный год.</w:t>
      </w:r>
    </w:p>
    <w:p w:rsidR="002D1290" w:rsidRPr="00CF21C6" w:rsidRDefault="002D1290" w:rsidP="002D1290">
      <w:pPr>
        <w:jc w:val="both"/>
      </w:pPr>
      <w:r w:rsidRPr="00CF21C6">
        <w:t>9.  Положение  о рабочей программе  по учебному предмету (курсу) муниципального бюджетного общеобразовательного учреждения  «Верхнеуслонская гимназия».</w:t>
      </w:r>
    </w:p>
    <w:p w:rsidR="002D1290" w:rsidRPr="00CF21C6" w:rsidRDefault="002D1290" w:rsidP="002D1290">
      <w:pPr>
        <w:jc w:val="both"/>
      </w:pPr>
      <w:r w:rsidRPr="00CF21C6">
        <w:t>10. Положение о формах, периодичности и порядке текущего контроля успеваемости и промежуточной аттестации  обучающихся муниципального бюджетного общеобразовательного учреждения «Верхнеуслонская гимназия».</w:t>
      </w:r>
    </w:p>
    <w:p w:rsidR="002D1290" w:rsidRPr="00CF21C6" w:rsidRDefault="002D1290" w:rsidP="002D1290">
      <w:pPr>
        <w:ind w:right="57"/>
        <w:jc w:val="both"/>
        <w:rPr>
          <w:lang w:eastAsia="en-US"/>
        </w:rPr>
      </w:pPr>
      <w:r w:rsidRPr="00CF21C6">
        <w:rPr>
          <w:color w:val="000000"/>
          <w:spacing w:val="17"/>
        </w:rPr>
        <w:t xml:space="preserve">Курс обучения немецкому языку в 5-9 классах </w:t>
      </w:r>
      <w:r w:rsidRPr="00CF21C6">
        <w:rPr>
          <w:color w:val="000000"/>
        </w:rPr>
        <w:t>характеризуется личностной ориентацией язы</w:t>
      </w:r>
      <w:r w:rsidRPr="00CF21C6">
        <w:rPr>
          <w:color w:val="000000"/>
        </w:rPr>
        <w:softHyphen/>
      </w:r>
      <w:r w:rsidRPr="00CF21C6">
        <w:rPr>
          <w:color w:val="000000"/>
          <w:spacing w:val="-2"/>
        </w:rPr>
        <w:t xml:space="preserve">кового образования, реализацией всех основных современных </w:t>
      </w:r>
      <w:r w:rsidRPr="00CF21C6">
        <w:rPr>
          <w:color w:val="000000"/>
        </w:rPr>
        <w:t>подходов, входящих в личностно ориентированную парадиг</w:t>
      </w:r>
      <w:r w:rsidRPr="00CF21C6">
        <w:rPr>
          <w:color w:val="000000"/>
        </w:rPr>
        <w:softHyphen/>
      </w:r>
      <w:r w:rsidRPr="00CF21C6">
        <w:rPr>
          <w:color w:val="000000"/>
          <w:spacing w:val="-2"/>
        </w:rPr>
        <w:t>му образования: деятельностного, коммуникативного, социо</w:t>
      </w:r>
      <w:r w:rsidRPr="00CF21C6">
        <w:rPr>
          <w:color w:val="000000"/>
          <w:spacing w:val="-2"/>
        </w:rPr>
        <w:softHyphen/>
      </w:r>
      <w:r w:rsidRPr="00CF21C6">
        <w:rPr>
          <w:color w:val="000000"/>
          <w:spacing w:val="-4"/>
        </w:rPr>
        <w:t>культурного/межкультурного</w:t>
      </w:r>
      <w:r w:rsidRPr="00CF21C6">
        <w:rPr>
          <w:color w:val="000000"/>
          <w:spacing w:val="-3"/>
        </w:rPr>
        <w:t xml:space="preserve">, компетентностного, средоориентированного подходов. </w:t>
      </w:r>
    </w:p>
    <w:p w:rsidR="002D1290" w:rsidRPr="00CF21C6" w:rsidRDefault="002D1290" w:rsidP="002D1290">
      <w:pPr>
        <w:shd w:val="clear" w:color="auto" w:fill="FFFFFF"/>
        <w:ind w:left="57" w:right="57" w:firstLine="426"/>
        <w:jc w:val="both"/>
        <w:rPr>
          <w:color w:val="000000"/>
        </w:rPr>
      </w:pPr>
      <w:r w:rsidRPr="00CF21C6">
        <w:rPr>
          <w:color w:val="000000"/>
          <w:spacing w:val="-6"/>
        </w:rPr>
        <w:t>Обучение немецкому языку в 5 -9классах обе</w:t>
      </w:r>
      <w:r w:rsidRPr="00CF21C6">
        <w:rPr>
          <w:color w:val="000000"/>
          <w:spacing w:val="-6"/>
        </w:rPr>
        <w:softHyphen/>
      </w:r>
      <w:r w:rsidRPr="00CF21C6">
        <w:rPr>
          <w:color w:val="000000"/>
          <w:spacing w:val="-7"/>
        </w:rPr>
        <w:t xml:space="preserve">спечивает  преемственность с подготовкой учащихся в начальной </w:t>
      </w:r>
      <w:r w:rsidRPr="00CF21C6">
        <w:rPr>
          <w:color w:val="000000"/>
          <w:spacing w:val="-6"/>
        </w:rPr>
        <w:t>школе. Данная ступень изучения иностранного языка характе</w:t>
      </w:r>
      <w:r w:rsidRPr="00CF21C6">
        <w:rPr>
          <w:color w:val="000000"/>
          <w:spacing w:val="-6"/>
        </w:rPr>
        <w:softHyphen/>
        <w:t>ризуется наличием значительных изменений в развитии школь</w:t>
      </w:r>
      <w:r w:rsidRPr="00CF21C6">
        <w:rPr>
          <w:color w:val="000000"/>
          <w:spacing w:val="-6"/>
        </w:rPr>
        <w:softHyphen/>
      </w:r>
      <w:r w:rsidRPr="00CF21C6">
        <w:rPr>
          <w:color w:val="000000"/>
          <w:spacing w:val="-1"/>
        </w:rPr>
        <w:t xml:space="preserve">ников, так как у них к моменту начала обучения в основной </w:t>
      </w:r>
      <w:r w:rsidRPr="00CF21C6">
        <w:rPr>
          <w:color w:val="000000"/>
          <w:spacing w:val="-4"/>
        </w:rPr>
        <w:t>школе существенно расширился кругозор и общее представле</w:t>
      </w:r>
      <w:r w:rsidRPr="00CF21C6">
        <w:rPr>
          <w:color w:val="000000"/>
          <w:spacing w:val="-4"/>
        </w:rPr>
        <w:softHyphen/>
      </w:r>
      <w:r w:rsidRPr="00CF21C6">
        <w:rPr>
          <w:color w:val="000000"/>
          <w:spacing w:val="-5"/>
        </w:rPr>
        <w:t xml:space="preserve">ние о мире. Они уже понимают роль и значение иностранного </w:t>
      </w:r>
      <w:r w:rsidRPr="00CF21C6">
        <w:rPr>
          <w:color w:val="000000"/>
          <w:spacing w:val="-7"/>
        </w:rPr>
        <w:t xml:space="preserve">языка как средства обучения в условиях поликультурности и </w:t>
      </w:r>
      <w:r w:rsidRPr="00CF21C6">
        <w:rPr>
          <w:color w:val="000000"/>
          <w:spacing w:val="-6"/>
        </w:rPr>
        <w:t>многоязычия современного мира, владеют четырьмя основными видами речевой деятельности и обладают специальными учеб</w:t>
      </w:r>
      <w:r w:rsidRPr="00CF21C6">
        <w:rPr>
          <w:color w:val="000000"/>
          <w:spacing w:val="-6"/>
        </w:rPr>
        <w:softHyphen/>
      </w:r>
      <w:r w:rsidRPr="00CF21C6">
        <w:rPr>
          <w:color w:val="000000"/>
          <w:spacing w:val="-7"/>
        </w:rPr>
        <w:t xml:space="preserve">ными и общеучебными умениями, необходимыми для изучения иностранного языка как учебного предмета, а также накопили некоторые знания о правилах речевого поведения на родном и </w:t>
      </w:r>
      <w:r w:rsidRPr="00CF21C6">
        <w:rPr>
          <w:color w:val="000000"/>
          <w:spacing w:val="-1"/>
        </w:rPr>
        <w:t>иностранном, в нашем случае немецком, языках.</w:t>
      </w:r>
    </w:p>
    <w:p w:rsidR="002D1290" w:rsidRPr="00CF21C6" w:rsidRDefault="002D1290" w:rsidP="002D1290">
      <w:pPr>
        <w:shd w:val="clear" w:color="auto" w:fill="FFFFFF"/>
        <w:ind w:left="57" w:right="57" w:firstLine="426"/>
        <w:jc w:val="both"/>
        <w:rPr>
          <w:color w:val="000000"/>
        </w:rPr>
      </w:pPr>
      <w:r w:rsidRPr="00CF21C6">
        <w:rPr>
          <w:color w:val="000000"/>
          <w:spacing w:val="-3"/>
        </w:rPr>
        <w:t xml:space="preserve"> На этой ступени совершенствуются при</w:t>
      </w:r>
      <w:r w:rsidRPr="00CF21C6">
        <w:rPr>
          <w:color w:val="000000"/>
          <w:spacing w:val="-3"/>
        </w:rPr>
        <w:softHyphen/>
      </w:r>
      <w:r w:rsidRPr="00CF21C6">
        <w:rPr>
          <w:color w:val="000000"/>
          <w:spacing w:val="1"/>
        </w:rPr>
        <w:t xml:space="preserve">обретённые ранее знания, навыки и умения, увеличивается </w:t>
      </w:r>
      <w:r w:rsidRPr="00CF21C6">
        <w:rPr>
          <w:color w:val="000000"/>
          <w:spacing w:val="-4"/>
        </w:rPr>
        <w:t xml:space="preserve">объём используемых учащимися языковых и речевых средств, </w:t>
      </w:r>
      <w:r w:rsidRPr="00CF21C6">
        <w:rPr>
          <w:color w:val="000000"/>
          <w:spacing w:val="-2"/>
        </w:rPr>
        <w:t>улучшается качество практического владения немецким язы</w:t>
      </w:r>
      <w:r w:rsidRPr="00CF21C6">
        <w:rPr>
          <w:color w:val="000000"/>
          <w:spacing w:val="-2"/>
        </w:rPr>
        <w:softHyphen/>
        <w:t xml:space="preserve">ком, возрастает степень самостоятельности школьников и их </w:t>
      </w:r>
      <w:r w:rsidRPr="00CF21C6">
        <w:rPr>
          <w:color w:val="000000"/>
          <w:spacing w:val="-1"/>
        </w:rPr>
        <w:t>творческой активности.</w:t>
      </w:r>
    </w:p>
    <w:p w:rsidR="002D1290" w:rsidRPr="00CF21C6" w:rsidRDefault="002D1290" w:rsidP="002D1290">
      <w:pPr>
        <w:shd w:val="clear" w:color="auto" w:fill="FFFFFF"/>
        <w:ind w:left="57" w:right="57" w:firstLine="426"/>
        <w:jc w:val="both"/>
        <w:rPr>
          <w:b/>
          <w:color w:val="000000"/>
        </w:rPr>
      </w:pPr>
      <w:r>
        <w:rPr>
          <w:b/>
          <w:color w:val="000000"/>
          <w:spacing w:val="-3"/>
        </w:rPr>
        <w:t xml:space="preserve">                                                                                              </w:t>
      </w:r>
      <w:r w:rsidRPr="00CF21C6">
        <w:rPr>
          <w:b/>
          <w:color w:val="000000"/>
          <w:spacing w:val="-3"/>
        </w:rPr>
        <w:t>Цели курса</w:t>
      </w:r>
    </w:p>
    <w:p w:rsidR="002D1290" w:rsidRPr="00CF21C6" w:rsidRDefault="002D1290" w:rsidP="002D1290">
      <w:pPr>
        <w:shd w:val="clear" w:color="auto" w:fill="FFFFFF"/>
        <w:ind w:left="57" w:right="57" w:firstLine="426"/>
        <w:jc w:val="both"/>
        <w:rPr>
          <w:color w:val="000000"/>
        </w:rPr>
      </w:pPr>
      <w:r w:rsidRPr="00CF21C6">
        <w:rPr>
          <w:color w:val="000000"/>
          <w:spacing w:val="-2"/>
        </w:rPr>
        <w:t xml:space="preserve">Изучение иностранного языка </w:t>
      </w:r>
      <w:r w:rsidRPr="00CF21C6">
        <w:rPr>
          <w:color w:val="000000"/>
          <w:spacing w:val="-1"/>
        </w:rPr>
        <w:t xml:space="preserve"> на</w:t>
      </w:r>
      <w:r w:rsidRPr="00CF21C6">
        <w:rPr>
          <w:color w:val="000000"/>
          <w:spacing w:val="-1"/>
        </w:rPr>
        <w:softHyphen/>
      </w:r>
      <w:r w:rsidRPr="00CF21C6">
        <w:rPr>
          <w:color w:val="000000"/>
        </w:rPr>
        <w:t>правлено на достижение следующих целей:</w:t>
      </w:r>
    </w:p>
    <w:p w:rsidR="002D1290" w:rsidRPr="00CF21C6" w:rsidRDefault="002D1290" w:rsidP="002B3BE2">
      <w:pPr>
        <w:numPr>
          <w:ilvl w:val="0"/>
          <w:numId w:val="8"/>
        </w:numPr>
        <w:shd w:val="clear" w:color="auto" w:fill="FFFFFF"/>
        <w:tabs>
          <w:tab w:val="left" w:pos="307"/>
        </w:tabs>
        <w:ind w:left="57" w:right="57"/>
        <w:jc w:val="both"/>
        <w:rPr>
          <w:color w:val="000000"/>
        </w:rPr>
      </w:pPr>
      <w:r w:rsidRPr="00CF21C6">
        <w:rPr>
          <w:color w:val="000000"/>
          <w:spacing w:val="2"/>
        </w:rPr>
        <w:t>развитие и воспитание школьников средствами иностран</w:t>
      </w:r>
      <w:r w:rsidRPr="00CF21C6">
        <w:rPr>
          <w:color w:val="000000"/>
          <w:spacing w:val="6"/>
        </w:rPr>
        <w:t xml:space="preserve">ного языка, в частности: понимание важности изучения </w:t>
      </w:r>
      <w:r w:rsidRPr="00CF21C6">
        <w:rPr>
          <w:color w:val="000000"/>
          <w:spacing w:val="5"/>
        </w:rPr>
        <w:t xml:space="preserve">иностранного языка в современном мире и потребности </w:t>
      </w:r>
      <w:r w:rsidRPr="00CF21C6">
        <w:rPr>
          <w:color w:val="000000"/>
          <w:spacing w:val="3"/>
        </w:rPr>
        <w:t>пользоваться им как средством общения, познания, само</w:t>
      </w:r>
      <w:r w:rsidRPr="00CF21C6">
        <w:rPr>
          <w:color w:val="000000"/>
          <w:spacing w:val="2"/>
        </w:rPr>
        <w:t>реализации и социальной адаптации;</w:t>
      </w:r>
    </w:p>
    <w:p w:rsidR="002D1290" w:rsidRPr="00CF21C6" w:rsidRDefault="002D1290" w:rsidP="002D1290">
      <w:pPr>
        <w:pStyle w:val="af4"/>
        <w:spacing w:before="0" w:beforeAutospacing="0" w:after="0" w:afterAutospacing="0"/>
        <w:jc w:val="both"/>
        <w:rPr>
          <w:b/>
          <w:bCs/>
          <w:sz w:val="20"/>
          <w:szCs w:val="20"/>
        </w:rPr>
      </w:pPr>
      <w:r w:rsidRPr="00CF21C6">
        <w:rPr>
          <w:color w:val="000000"/>
          <w:spacing w:val="-1"/>
          <w:sz w:val="20"/>
          <w:szCs w:val="20"/>
        </w:rPr>
        <w:t>воспитание качеств гражданина, патриота; развитие нацио</w:t>
      </w:r>
      <w:r w:rsidRPr="00CF21C6">
        <w:rPr>
          <w:color w:val="000000"/>
          <w:spacing w:val="3"/>
          <w:sz w:val="20"/>
          <w:szCs w:val="20"/>
        </w:rPr>
        <w:t xml:space="preserve">нального самосознания, стремления к взаимопониманию </w:t>
      </w:r>
      <w:r w:rsidRPr="00CF21C6">
        <w:rPr>
          <w:color w:val="000000"/>
          <w:spacing w:val="-2"/>
          <w:sz w:val="20"/>
          <w:szCs w:val="20"/>
        </w:rPr>
        <w:t xml:space="preserve">между людьми разных сообществ, толерантного отношения </w:t>
      </w:r>
      <w:r w:rsidRPr="00CF21C6">
        <w:rPr>
          <w:color w:val="000000"/>
          <w:spacing w:val="6"/>
          <w:sz w:val="20"/>
          <w:szCs w:val="20"/>
        </w:rPr>
        <w:t xml:space="preserve">к проявлениям иной культуры, лучшее осознание своей </w:t>
      </w:r>
      <w:r w:rsidRPr="00CF21C6">
        <w:rPr>
          <w:color w:val="000000"/>
          <w:spacing w:val="-2"/>
          <w:sz w:val="20"/>
          <w:szCs w:val="20"/>
        </w:rPr>
        <w:t>собственной культуры.</w:t>
      </w:r>
      <w:r w:rsidRPr="00CF21C6">
        <w:rPr>
          <w:b/>
          <w:bCs/>
          <w:sz w:val="20"/>
          <w:szCs w:val="20"/>
        </w:rPr>
        <w:t xml:space="preserve"> </w:t>
      </w:r>
    </w:p>
    <w:p w:rsidR="002D1290" w:rsidRPr="00CF21C6" w:rsidRDefault="002D1290" w:rsidP="002D1290">
      <w:pPr>
        <w:shd w:val="clear" w:color="auto" w:fill="FFFFFF"/>
        <w:ind w:left="57" w:right="57" w:firstLine="426"/>
        <w:jc w:val="both"/>
        <w:rPr>
          <w:color w:val="000000"/>
        </w:rPr>
      </w:pPr>
      <w:r w:rsidRPr="00CF21C6">
        <w:t>заданий, решение.</w:t>
      </w:r>
      <w:r w:rsidRPr="00CF21C6">
        <w:rPr>
          <w:b/>
          <w:bCs/>
          <w:color w:val="000000"/>
          <w:spacing w:val="7"/>
        </w:rPr>
        <w:t xml:space="preserve">                                                     Место учебного предмета в учебном плане</w:t>
      </w:r>
    </w:p>
    <w:p w:rsidR="002D1290" w:rsidRPr="00CF21C6" w:rsidRDefault="002D1290" w:rsidP="002D1290">
      <w:pPr>
        <w:shd w:val="clear" w:color="auto" w:fill="FFFFFF"/>
        <w:ind w:left="57" w:right="57" w:firstLine="426"/>
        <w:jc w:val="both"/>
        <w:rPr>
          <w:color w:val="000000"/>
          <w:spacing w:val="-3"/>
        </w:rPr>
      </w:pPr>
      <w:r w:rsidRPr="00CF21C6">
        <w:rPr>
          <w:color w:val="000000"/>
          <w:spacing w:val="-3"/>
        </w:rPr>
        <w:t>Иностранный язык как учебный предмет наряду сродным языком и литературой входит в образовательную область «Филология»,закладывая основы филологического образования и формируя коммуникативную культуру школьника</w:t>
      </w:r>
    </w:p>
    <w:p w:rsidR="002D1290" w:rsidRPr="00CF21C6" w:rsidRDefault="002D1290" w:rsidP="002D1290">
      <w:pPr>
        <w:shd w:val="clear" w:color="auto" w:fill="FFFFFF"/>
        <w:ind w:left="57" w:right="57" w:firstLine="426"/>
        <w:jc w:val="both"/>
        <w:rPr>
          <w:color w:val="000000"/>
          <w:spacing w:val="-3"/>
        </w:rPr>
      </w:pPr>
      <w:r w:rsidRPr="00CF21C6">
        <w:rPr>
          <w:color w:val="000000"/>
          <w:spacing w:val="-3"/>
        </w:rPr>
        <w:t>Согласно учебному плану гимназии на изучение предмета « Иностранный язык» на  этапе основного(общего) образования выделяется 525 ч(из расчета 3 учебных часа в неделю)</w:t>
      </w:r>
    </w:p>
    <w:p w:rsidR="002D1290" w:rsidRPr="00CF21C6" w:rsidRDefault="002D1290" w:rsidP="002D1290">
      <w:pPr>
        <w:pStyle w:val="af4"/>
        <w:shd w:val="clear" w:color="auto" w:fill="FFFFFF"/>
        <w:spacing w:before="0" w:beforeAutospacing="0" w:after="0" w:afterAutospacing="0"/>
        <w:jc w:val="both"/>
        <w:rPr>
          <w:b/>
          <w:color w:val="000000"/>
          <w:spacing w:val="-3"/>
          <w:sz w:val="20"/>
          <w:szCs w:val="20"/>
        </w:rPr>
      </w:pPr>
      <w:r w:rsidRPr="00CF21C6">
        <w:rPr>
          <w:b/>
          <w:color w:val="000000"/>
          <w:spacing w:val="-3"/>
          <w:sz w:val="20"/>
          <w:szCs w:val="20"/>
        </w:rPr>
        <w:t xml:space="preserve">                                   </w:t>
      </w:r>
      <w:r>
        <w:rPr>
          <w:b/>
          <w:color w:val="000000"/>
          <w:spacing w:val="-3"/>
          <w:sz w:val="20"/>
          <w:szCs w:val="20"/>
        </w:rPr>
        <w:t xml:space="preserve">                                                                         </w:t>
      </w:r>
    </w:p>
    <w:p w:rsidR="002D1290" w:rsidRPr="00CF21C6" w:rsidRDefault="002D1290" w:rsidP="002D1290">
      <w:pPr>
        <w:pStyle w:val="af4"/>
        <w:spacing w:before="0" w:beforeAutospacing="0" w:after="0" w:afterAutospacing="0"/>
        <w:jc w:val="both"/>
        <w:rPr>
          <w:sz w:val="20"/>
          <w:szCs w:val="20"/>
        </w:rPr>
      </w:pPr>
      <w:r w:rsidRPr="00CF21C6">
        <w:t xml:space="preserve"> </w:t>
      </w:r>
    </w:p>
    <w:p w:rsidR="002D1290" w:rsidRPr="00CF21C6" w:rsidRDefault="002D1290" w:rsidP="002D1290">
      <w:pPr>
        <w:pStyle w:val="af4"/>
        <w:spacing w:before="0" w:beforeAutospacing="0" w:after="0" w:afterAutospacing="0"/>
        <w:jc w:val="both"/>
        <w:rPr>
          <w:sz w:val="20"/>
          <w:szCs w:val="20"/>
        </w:rPr>
      </w:pPr>
      <w:r w:rsidRPr="00CF21C6">
        <w:rPr>
          <w:b/>
          <w:bCs/>
          <w:sz w:val="20"/>
          <w:szCs w:val="20"/>
        </w:rPr>
        <w:t>Формы и методы работы с обучающимися:</w:t>
      </w:r>
    </w:p>
    <w:p w:rsidR="002D1290" w:rsidRPr="00CF21C6" w:rsidRDefault="002D1290" w:rsidP="002D1290">
      <w:pPr>
        <w:pStyle w:val="af4"/>
        <w:spacing w:before="0" w:beforeAutospacing="0" w:after="0" w:afterAutospacing="0"/>
        <w:rPr>
          <w:b/>
          <w:i/>
          <w:iCs/>
          <w:sz w:val="20"/>
          <w:szCs w:val="20"/>
        </w:rPr>
      </w:pPr>
      <w:r w:rsidRPr="00CF21C6">
        <w:rPr>
          <w:i/>
          <w:iCs/>
          <w:sz w:val="20"/>
          <w:szCs w:val="20"/>
        </w:rPr>
        <w:lastRenderedPageBreak/>
        <w:t xml:space="preserve">- </w:t>
      </w:r>
      <w:r w:rsidRPr="00CF21C6">
        <w:rPr>
          <w:b/>
          <w:i/>
          <w:iCs/>
          <w:sz w:val="20"/>
          <w:szCs w:val="20"/>
        </w:rPr>
        <w:t>Методы, в основе которых лежит способ организации занятия</w:t>
      </w:r>
    </w:p>
    <w:p w:rsidR="002D1290" w:rsidRPr="00CF21C6" w:rsidRDefault="002D1290" w:rsidP="002D1290">
      <w:pPr>
        <w:pStyle w:val="af4"/>
        <w:spacing w:before="0" w:beforeAutospacing="0" w:after="0" w:afterAutospacing="0"/>
        <w:rPr>
          <w:sz w:val="20"/>
          <w:szCs w:val="20"/>
        </w:rPr>
      </w:pPr>
      <w:r w:rsidRPr="00CF21C6">
        <w:rPr>
          <w:sz w:val="20"/>
          <w:szCs w:val="20"/>
        </w:rPr>
        <w:t>•словесный(устноеизложение,беседа,рассказ и т.д.);</w:t>
      </w:r>
      <w:r w:rsidRPr="00CF21C6">
        <w:rPr>
          <w:sz w:val="20"/>
          <w:szCs w:val="20"/>
        </w:rPr>
        <w:br/>
        <w:t>•  наглядный (показ видео и мультимедийных материалов, иллюстраций, наблюдение, показ (выполнение) педагогом, работа по образцу и др.);</w:t>
      </w:r>
      <w:r w:rsidRPr="00CF21C6">
        <w:rPr>
          <w:sz w:val="20"/>
          <w:szCs w:val="20"/>
        </w:rPr>
        <w:br/>
        <w:t>•</w:t>
      </w:r>
      <w:r w:rsidRPr="00CF21C6">
        <w:rPr>
          <w:i/>
          <w:iCs/>
          <w:sz w:val="20"/>
          <w:szCs w:val="20"/>
        </w:rPr>
        <w:t xml:space="preserve"> </w:t>
      </w:r>
      <w:r w:rsidRPr="00CF21C6">
        <w:rPr>
          <w:sz w:val="20"/>
          <w:szCs w:val="20"/>
        </w:rPr>
        <w:t>практический (выполнение работ по инструкционным картам, схемам, алгоритмам и др.).</w:t>
      </w:r>
    </w:p>
    <w:p w:rsidR="002D1290" w:rsidRPr="00CF21C6" w:rsidRDefault="002D1290" w:rsidP="002D1290">
      <w:pPr>
        <w:pStyle w:val="af4"/>
        <w:spacing w:before="0" w:beforeAutospacing="0" w:after="0" w:afterAutospacing="0"/>
        <w:rPr>
          <w:sz w:val="20"/>
          <w:szCs w:val="20"/>
        </w:rPr>
      </w:pPr>
      <w:r w:rsidRPr="00CF21C6">
        <w:rPr>
          <w:i/>
          <w:iCs/>
          <w:sz w:val="20"/>
          <w:szCs w:val="20"/>
        </w:rPr>
        <w:t xml:space="preserve">- </w:t>
      </w:r>
      <w:r w:rsidRPr="00CF21C6">
        <w:rPr>
          <w:b/>
          <w:i/>
          <w:iCs/>
          <w:sz w:val="20"/>
          <w:szCs w:val="20"/>
        </w:rPr>
        <w:t>Методы, в основе которых лежит уровень деятельности детей:</w:t>
      </w:r>
      <w:r w:rsidRPr="00CF21C6">
        <w:rPr>
          <w:sz w:val="20"/>
          <w:szCs w:val="20"/>
        </w:rPr>
        <w:br/>
        <w:t>•</w:t>
      </w:r>
      <w:r w:rsidRPr="00CF21C6">
        <w:rPr>
          <w:i/>
          <w:iCs/>
          <w:sz w:val="20"/>
          <w:szCs w:val="20"/>
        </w:rPr>
        <w:t xml:space="preserve">  </w:t>
      </w:r>
      <w:r w:rsidRPr="00CF21C6">
        <w:rPr>
          <w:sz w:val="20"/>
          <w:szCs w:val="20"/>
        </w:rPr>
        <w:t>объяснительно-иллюстративный – дети воспринимают и усваивают готовую информацию;</w:t>
      </w:r>
      <w:r w:rsidRPr="00CF21C6">
        <w:rPr>
          <w:sz w:val="20"/>
          <w:szCs w:val="20"/>
        </w:rPr>
        <w:br/>
        <w:t xml:space="preserve">• </w:t>
      </w:r>
      <w:r w:rsidRPr="00CF21C6">
        <w:rPr>
          <w:i/>
          <w:iCs/>
          <w:sz w:val="20"/>
          <w:szCs w:val="20"/>
        </w:rPr>
        <w:t xml:space="preserve"> </w:t>
      </w:r>
      <w:r w:rsidRPr="00CF21C6">
        <w:rPr>
          <w:sz w:val="20"/>
          <w:szCs w:val="20"/>
        </w:rPr>
        <w:t>репродуктивный – учащиеся воспроизводят полученные знания и освоенные способы деятельности;</w:t>
      </w:r>
      <w:r w:rsidRPr="00CF21C6">
        <w:rPr>
          <w:sz w:val="20"/>
          <w:szCs w:val="20"/>
        </w:rPr>
        <w:br/>
        <w:t xml:space="preserve">• </w:t>
      </w:r>
      <w:r w:rsidRPr="00CF21C6">
        <w:rPr>
          <w:i/>
          <w:iCs/>
          <w:sz w:val="20"/>
          <w:szCs w:val="20"/>
        </w:rPr>
        <w:t xml:space="preserve"> </w:t>
      </w:r>
      <w:r w:rsidRPr="00CF21C6">
        <w:rPr>
          <w:sz w:val="20"/>
          <w:szCs w:val="20"/>
        </w:rPr>
        <w:t>частично-поисковый – участие детей в коллективном поиске, решение поставленной задачи совместно с педагогом;</w:t>
      </w:r>
      <w:r w:rsidRPr="00CF21C6">
        <w:rPr>
          <w:sz w:val="20"/>
          <w:szCs w:val="20"/>
        </w:rPr>
        <w:br/>
        <w:t xml:space="preserve">   исследовательский – самостоятельная творческая работа учащихся.</w:t>
      </w:r>
      <w:r w:rsidRPr="00CF21C6">
        <w:rPr>
          <w:sz w:val="20"/>
          <w:szCs w:val="20"/>
        </w:rPr>
        <w:br/>
      </w:r>
      <w:r w:rsidRPr="00CF21C6">
        <w:rPr>
          <w:b/>
          <w:sz w:val="20"/>
          <w:szCs w:val="20"/>
        </w:rPr>
        <w:t xml:space="preserve">- </w:t>
      </w:r>
      <w:r w:rsidRPr="00CF21C6">
        <w:rPr>
          <w:b/>
          <w:i/>
          <w:iCs/>
          <w:sz w:val="20"/>
          <w:szCs w:val="20"/>
        </w:rPr>
        <w:t>Методы, в основе которых лежит форма организации деятельности учащихся на занятиях:</w:t>
      </w:r>
      <w:r w:rsidRPr="00CF21C6">
        <w:rPr>
          <w:b/>
          <w:sz w:val="20"/>
          <w:szCs w:val="20"/>
        </w:rPr>
        <w:br/>
      </w:r>
      <w:r w:rsidRPr="00CF21C6">
        <w:rPr>
          <w:sz w:val="20"/>
          <w:szCs w:val="20"/>
        </w:rPr>
        <w:t>•</w:t>
      </w:r>
      <w:r w:rsidRPr="00CF21C6">
        <w:rPr>
          <w:i/>
          <w:iCs/>
          <w:sz w:val="20"/>
          <w:szCs w:val="20"/>
        </w:rPr>
        <w:t xml:space="preserve"> </w:t>
      </w:r>
      <w:r w:rsidRPr="00CF21C6">
        <w:rPr>
          <w:sz w:val="20"/>
          <w:szCs w:val="20"/>
        </w:rPr>
        <w:t>фронтальный – одновременная работа со всеми учащимися;</w:t>
      </w:r>
      <w:r w:rsidRPr="00CF21C6">
        <w:rPr>
          <w:sz w:val="20"/>
          <w:szCs w:val="20"/>
        </w:rPr>
        <w:br/>
        <w:t>•</w:t>
      </w:r>
      <w:r w:rsidRPr="00CF21C6">
        <w:rPr>
          <w:i/>
          <w:iCs/>
          <w:sz w:val="20"/>
          <w:szCs w:val="20"/>
        </w:rPr>
        <w:t xml:space="preserve"> </w:t>
      </w:r>
      <w:r w:rsidRPr="00CF21C6">
        <w:rPr>
          <w:sz w:val="20"/>
          <w:szCs w:val="20"/>
        </w:rPr>
        <w:t>индивидуально-фронтальный – чередование индивидуальных и фронтальных форм работы;</w:t>
      </w:r>
      <w:r w:rsidRPr="00CF21C6">
        <w:rPr>
          <w:sz w:val="20"/>
          <w:szCs w:val="20"/>
        </w:rPr>
        <w:br/>
        <w:t>•</w:t>
      </w:r>
      <w:r w:rsidRPr="00CF21C6">
        <w:rPr>
          <w:i/>
          <w:iCs/>
          <w:sz w:val="20"/>
          <w:szCs w:val="20"/>
        </w:rPr>
        <w:t xml:space="preserve"> </w:t>
      </w:r>
      <w:r w:rsidRPr="00CF21C6">
        <w:rPr>
          <w:sz w:val="20"/>
          <w:szCs w:val="20"/>
        </w:rPr>
        <w:t>групповой – организация работы в группах.</w:t>
      </w:r>
      <w:r w:rsidRPr="00CF21C6">
        <w:rPr>
          <w:sz w:val="20"/>
          <w:szCs w:val="20"/>
        </w:rPr>
        <w:br/>
        <w:t>•</w:t>
      </w:r>
      <w:r w:rsidRPr="00CF21C6">
        <w:rPr>
          <w:i/>
          <w:iCs/>
          <w:sz w:val="20"/>
          <w:szCs w:val="20"/>
        </w:rPr>
        <w:t xml:space="preserve"> </w:t>
      </w:r>
      <w:r w:rsidRPr="00CF21C6">
        <w:rPr>
          <w:sz w:val="20"/>
          <w:szCs w:val="20"/>
        </w:rPr>
        <w:t>индивидуальный – индивидуальное выполнение проблем и др.</w:t>
      </w:r>
    </w:p>
    <w:p w:rsidR="002D1290" w:rsidRPr="00CF21C6" w:rsidRDefault="002D1290" w:rsidP="002D1290">
      <w:pPr>
        <w:pStyle w:val="c10"/>
        <w:spacing w:before="0" w:beforeAutospacing="0" w:after="0" w:afterAutospacing="0"/>
        <w:jc w:val="both"/>
        <w:rPr>
          <w:b/>
          <w:sz w:val="20"/>
          <w:szCs w:val="20"/>
        </w:rPr>
      </w:pPr>
      <w:r w:rsidRPr="00CF21C6">
        <w:rPr>
          <w:b/>
          <w:sz w:val="20"/>
          <w:szCs w:val="20"/>
        </w:rPr>
        <w:t xml:space="preserve">- </w:t>
      </w:r>
      <w:r w:rsidRPr="00CF21C6">
        <w:rPr>
          <w:b/>
          <w:i/>
          <w:sz w:val="20"/>
          <w:szCs w:val="20"/>
        </w:rPr>
        <w:t>Активные методы обучения:</w:t>
      </w:r>
    </w:p>
    <w:p w:rsidR="002D1290" w:rsidRPr="00CF21C6" w:rsidRDefault="002D1290" w:rsidP="002B3BE2">
      <w:pPr>
        <w:widowControl/>
        <w:numPr>
          <w:ilvl w:val="0"/>
          <w:numId w:val="11"/>
        </w:numPr>
        <w:autoSpaceDE/>
        <w:autoSpaceDN/>
        <w:adjustRightInd/>
        <w:jc w:val="both"/>
      </w:pPr>
      <w:r w:rsidRPr="00CF21C6">
        <w:t>Нетрадиционное начало традиционного урока – эмоциональный настрой на урок (эпиграф, костюмированное появление, видеофрагмент, увертюра, ребус, загадка, анаграмма), выяснения целей, ожиданий, опасений.</w:t>
      </w:r>
    </w:p>
    <w:p w:rsidR="002D1290" w:rsidRPr="00CF21C6" w:rsidRDefault="002D1290" w:rsidP="002B3BE2">
      <w:pPr>
        <w:widowControl/>
        <w:numPr>
          <w:ilvl w:val="0"/>
          <w:numId w:val="11"/>
        </w:numPr>
        <w:autoSpaceDE/>
        <w:autoSpaceDN/>
        <w:adjustRightInd/>
        <w:jc w:val="both"/>
      </w:pPr>
      <w:r w:rsidRPr="00CF21C6">
        <w:t>Постановка и решение проблемных вопросов, создание проблемных ситуаций. Типы проблемных ситуаций, используемых на уроках: ситуация неожиданности; ситуация конфликта; ситуация несоответствия; ситуация неопределенности; ситуация предположения; ситуация выбора.</w:t>
      </w:r>
    </w:p>
    <w:p w:rsidR="002D1290" w:rsidRPr="00CF21C6" w:rsidRDefault="002D1290" w:rsidP="002B3BE2">
      <w:pPr>
        <w:widowControl/>
        <w:numPr>
          <w:ilvl w:val="0"/>
          <w:numId w:val="11"/>
        </w:numPr>
        <w:autoSpaceDE/>
        <w:autoSpaceDN/>
        <w:adjustRightInd/>
        <w:jc w:val="both"/>
      </w:pPr>
      <w:r w:rsidRPr="00CF21C6">
        <w:t>Организации релаксации и подведения итогов.</w:t>
      </w:r>
    </w:p>
    <w:p w:rsidR="002D1290" w:rsidRPr="00CF21C6" w:rsidRDefault="002D1290" w:rsidP="002D1290">
      <w:pPr>
        <w:jc w:val="both"/>
      </w:pPr>
      <w:r w:rsidRPr="00CF21C6">
        <w:t>4.    Презентации учебного материала - использование информационных технологий, электронных учебных пособий, интерактивной доски и др.</w:t>
      </w:r>
    </w:p>
    <w:p w:rsidR="002D1290" w:rsidRPr="00CF21C6" w:rsidRDefault="002D1290" w:rsidP="002D1290">
      <w:pPr>
        <w:jc w:val="both"/>
      </w:pPr>
      <w:r w:rsidRPr="00CF21C6">
        <w:t>5.    Использование индуктивных и дедуктивных логических схем.</w:t>
      </w:r>
    </w:p>
    <w:p w:rsidR="002D1290" w:rsidRPr="00CF21C6" w:rsidRDefault="002D1290" w:rsidP="002D1290">
      <w:pPr>
        <w:jc w:val="both"/>
      </w:pPr>
      <w:r w:rsidRPr="00CF21C6">
        <w:t>6.  Использование форм так называемого интерактивного обучения или их элементов: «метода проектов», «мозгового штурма», «дебатов», «интервьюирования различных персонажей».</w:t>
      </w:r>
    </w:p>
    <w:p w:rsidR="002D1290" w:rsidRPr="00CF21C6" w:rsidRDefault="002D1290" w:rsidP="002D1290">
      <w:r w:rsidRPr="00CF21C6">
        <w:t>7.    Элементы — «изюминки» (обучающий анекдот, интеллектуальная разминка, шаржи, эпиграммы).</w:t>
      </w:r>
    </w:p>
    <w:p w:rsidR="002D1290" w:rsidRPr="00CF21C6" w:rsidRDefault="002D1290" w:rsidP="002D1290">
      <w:r w:rsidRPr="00CF21C6">
        <w:t>8.   Реализация личностно ориентированного и индивидуально — дифференцированного подхода к учащимся, организация групповой деятельности школьников (работа в парах, в группах постоянного состава, в группах сменного состава) и самостоятельной работы детей.</w:t>
      </w:r>
    </w:p>
    <w:p w:rsidR="002D1290" w:rsidRPr="00CF21C6" w:rsidRDefault="002D1290" w:rsidP="002D1290">
      <w:r w:rsidRPr="00CF21C6">
        <w:t>9.    Нетрадиционные виды уроков: лекции, экскурсии, уроки-сказки, уроки-конференции, уроки-исследования, проектная деятельность и др.</w:t>
      </w:r>
    </w:p>
    <w:p w:rsidR="002D1290" w:rsidRPr="00CF21C6" w:rsidRDefault="002D1290" w:rsidP="002D1290">
      <w:r w:rsidRPr="00CF21C6">
        <w:t xml:space="preserve">10. Игры, игровые моменты (ролевые, имитационные, дидактические).       </w:t>
      </w:r>
    </w:p>
    <w:p w:rsidR="002D1290" w:rsidRPr="00CF21C6" w:rsidRDefault="002D1290" w:rsidP="002D1290">
      <w:pPr>
        <w:pStyle w:val="af4"/>
        <w:spacing w:before="0" w:beforeAutospacing="0" w:after="0" w:afterAutospacing="0"/>
        <w:jc w:val="both"/>
        <w:rPr>
          <w:b/>
          <w:i/>
          <w:sz w:val="20"/>
          <w:szCs w:val="20"/>
        </w:rPr>
      </w:pPr>
      <w:r w:rsidRPr="00CF21C6">
        <w:rPr>
          <w:i/>
          <w:sz w:val="20"/>
          <w:szCs w:val="20"/>
        </w:rPr>
        <w:t xml:space="preserve">- </w:t>
      </w:r>
      <w:r w:rsidRPr="00CF21C6">
        <w:rPr>
          <w:b/>
          <w:i/>
          <w:sz w:val="20"/>
          <w:szCs w:val="20"/>
        </w:rPr>
        <w:t>Обучающие структуры сингапурской методики.</w:t>
      </w:r>
    </w:p>
    <w:p w:rsidR="002D1290" w:rsidRPr="00CF21C6" w:rsidRDefault="002D1290" w:rsidP="002D1290">
      <w:pPr>
        <w:jc w:val="both"/>
      </w:pPr>
      <w:r w:rsidRPr="00CF21C6">
        <w:rPr>
          <w:b/>
        </w:rPr>
        <w:t>Виды и формы контроля:</w:t>
      </w:r>
      <w:r w:rsidRPr="00CF21C6">
        <w:t xml:space="preserve">       </w:t>
      </w:r>
    </w:p>
    <w:p w:rsidR="002D1290" w:rsidRPr="00CF21C6" w:rsidRDefault="002D1290" w:rsidP="002D1290">
      <w:pPr>
        <w:jc w:val="both"/>
      </w:pPr>
      <w:r w:rsidRPr="00CF21C6">
        <w:t xml:space="preserve"> Учитывая специфику иностранного языка как учебного предмета, целесообразно различать следующие виды контроля: предварительный, текущий, промежуточный и итоговый. Все виды контроля составляют единую систему: текущий контроль подготавливает промежуточный, а последний, в свою очередь, готовит к итоговому. Система контроля отвечает потребностям процесса обучения, является его составной частью и выполняет следующие функции: обучающую, диагностическую, корректирующую, контролирующую, управленческую, оценочную, стимулирующую, воспитывающую . </w:t>
      </w:r>
    </w:p>
    <w:p w:rsidR="002D1290" w:rsidRPr="00CF21C6" w:rsidRDefault="002D1290" w:rsidP="002D1290">
      <w:pPr>
        <w:jc w:val="both"/>
      </w:pPr>
      <w:r w:rsidRPr="00CF21C6">
        <w:t xml:space="preserve">        Большое значение для успешного обучения имеет предварительный контроль, который позволяет впоследствии выстраивать процесс обучения с учетом исходного уровня контингента обучаемых. Для реализации предварительного контроля могут использоваться тесты или собеседование. </w:t>
      </w:r>
    </w:p>
    <w:p w:rsidR="002D1290" w:rsidRPr="00CF21C6" w:rsidRDefault="002D1290" w:rsidP="002D1290">
      <w:pPr>
        <w:jc w:val="both"/>
      </w:pPr>
      <w:r w:rsidRPr="00CF21C6">
        <w:t xml:space="preserve">        Особое значение для эффективности учебно-воспитательного процесса имеет текущий контроль. Он позволяет видеть процесс становления умений и навыков, заменять отдельные приемы работы, вовремя менять виды работы. Основным объектом текущего контроля будут языковые умения и навыки, однако не исключается и проверка речевых умений в ходе их формирования. В отдельных случаях возможен контроль какого-либо отдельного вида речевой деятельности. Текущий контроль пронизывает весь учебный процесс, являясь как бы «сопутствующим» обучению методом, растворяясь в разнообразных формах учебной деятельности . В процессе текущего контроля используются обычные упражнения, характерные для формирования умений и навыков пользования языковым материалом, и речевые упражнения. </w:t>
      </w:r>
    </w:p>
    <w:p w:rsidR="002D1290" w:rsidRPr="00CF21C6" w:rsidRDefault="002D1290" w:rsidP="002D1290">
      <w:pPr>
        <w:jc w:val="both"/>
        <w:rPr>
          <w:color w:val="000000"/>
        </w:rPr>
      </w:pPr>
      <w:r w:rsidRPr="00CF21C6">
        <w:rPr>
          <w:color w:val="000000"/>
        </w:rPr>
        <w:lastRenderedPageBreak/>
        <w:t xml:space="preserve">        Промежуточный контроль проводится после нескольких занятий, посвященных какой-либо теме или блоку, являясь подведением итогов приращения в области речевых умений. Объектом контроля в этом случае будут речевые умения, однако проверке подвергаются не все виды речевой деятельности, а лишь некоторые из них, а сама проверка носит не индивидуальный, а фронтальный характер. Формами промежуточного контроля являются тесты и контрольные работы, тематические сообщения, тематические диалоги и полилоги, проекты, соответствующие этапу обучения. Промежуточный контроль служит подготовкой к итоговому контролю. </w:t>
      </w:r>
    </w:p>
    <w:p w:rsidR="002D1290" w:rsidRPr="00CF21C6" w:rsidRDefault="002D1290" w:rsidP="002D1290">
      <w:pPr>
        <w:jc w:val="both"/>
        <w:rPr>
          <w:color w:val="000000"/>
        </w:rPr>
      </w:pPr>
      <w:r w:rsidRPr="00CF21C6">
        <w:rPr>
          <w:color w:val="000000"/>
        </w:rPr>
        <w:t xml:space="preserve">        Итоговый контроль призван выявить конечный уровень обученности за весь курс и выполняет оценочную функцию. Цель итогового контроля - определение способности обучаемых к использованию иностранного языка в практической профессиональной деятельности. Формы проверки языковых навыков и речевых умений обусловлены характером проверяемой деятельности . В ходе проверки языковых навыков и рецептивных коммуникативных умений возможно, а подчас и необходимо использовать преимущественно тесты, поскольку при проверке этих навыков и умений можно в полной мере предугадать ответы учащихся. При контроле же продуктивных коммуникативных умений (говорение, письмо) проявляется творчество обучаемых, так как эти коммуникативные умения связаны с выражением их собственных мыслей. Поэтому продуктивные коммуникативные умения могут проверяться либо с помощью тестов со свободно конструируемым ответом и последующим сравнением этого ответа с эталоном, либо с помощью коммуникативно -  ориентированных тестовых заданий.</w:t>
      </w:r>
    </w:p>
    <w:p w:rsidR="002D1290" w:rsidRPr="00CF21C6" w:rsidRDefault="002D1290" w:rsidP="002D1290">
      <w:pPr>
        <w:pStyle w:val="af4"/>
        <w:spacing w:before="0" w:beforeAutospacing="0" w:after="0" w:afterAutospacing="0"/>
        <w:ind w:firstLine="708"/>
        <w:jc w:val="both"/>
        <w:rPr>
          <w:sz w:val="20"/>
          <w:szCs w:val="20"/>
        </w:rPr>
      </w:pPr>
      <w:r w:rsidRPr="00CF21C6">
        <w:rPr>
          <w:color w:val="000000"/>
          <w:sz w:val="20"/>
          <w:szCs w:val="20"/>
        </w:rPr>
        <w:t xml:space="preserve">       При составлении тестов и контрольных работ используются различные типы заданий. Задания, направленные на контроль отдельных компонентов владения языком, проверяют сформированность грамматических, лексических, фонетических, орфографических и речевых навыков. Важным является использование заданий, направленных на контроль способности и готовности обучаемых к общению на иностранном языке в различных ситуациях. В тесты и контрольные работы, используемые для промежуточного и итогового контроля, необходимо включать для проверки продуктивных умений такие задания, при выполнении которых обучаемые становятся участниками иноязычного общения. Это могут быть ролевые игры, интервью, заполнение анкеты, круглый стол, т. е. задания, требующие большей самостоятельности и содержащие элементы творчества</w:t>
      </w:r>
      <w:r w:rsidRPr="00CF21C6">
        <w:rPr>
          <w:sz w:val="20"/>
          <w:szCs w:val="20"/>
        </w:rPr>
        <w:t xml:space="preserve"> Таким образом, на различных этапах учебного процесса применяются разные виды, методы, формы контроля знаний, умений и навыков учащихся.</w:t>
      </w:r>
    </w:p>
    <w:p w:rsidR="002D1290" w:rsidRPr="00CF21C6" w:rsidRDefault="002D1290" w:rsidP="002D1290">
      <w:pPr>
        <w:pStyle w:val="af4"/>
        <w:spacing w:before="0" w:beforeAutospacing="0" w:after="0" w:afterAutospacing="0"/>
        <w:jc w:val="both"/>
        <w:rPr>
          <w:b/>
          <w:sz w:val="20"/>
          <w:szCs w:val="20"/>
        </w:rPr>
      </w:pPr>
      <w:r>
        <w:rPr>
          <w:b/>
          <w:sz w:val="20"/>
          <w:szCs w:val="20"/>
        </w:rPr>
        <w:t xml:space="preserve">                                                                              </w:t>
      </w:r>
      <w:r w:rsidRPr="00CF21C6">
        <w:rPr>
          <w:b/>
          <w:sz w:val="20"/>
          <w:szCs w:val="20"/>
        </w:rPr>
        <w:t>Общая характеристика курса</w:t>
      </w:r>
    </w:p>
    <w:p w:rsidR="002D1290" w:rsidRPr="00CF21C6" w:rsidRDefault="002D1290" w:rsidP="002D1290">
      <w:pPr>
        <w:shd w:val="clear" w:color="auto" w:fill="FFFFFF"/>
        <w:ind w:left="57" w:right="57" w:firstLine="426"/>
        <w:jc w:val="both"/>
        <w:rPr>
          <w:color w:val="000000"/>
        </w:rPr>
      </w:pPr>
      <w:r w:rsidRPr="00CF21C6">
        <w:rPr>
          <w:color w:val="000000"/>
        </w:rPr>
        <w:t>Основная школа-вторая ступень общего образования.  Она является важным звеном, которое соединяет всетри ступени общего образования .</w:t>
      </w:r>
      <w:r w:rsidRPr="00CF21C6">
        <w:rPr>
          <w:color w:val="000000"/>
          <w:spacing w:val="-3"/>
        </w:rPr>
        <w:t xml:space="preserve">Курс построен на взаимодействии трёх </w:t>
      </w:r>
      <w:r w:rsidRPr="00CF21C6">
        <w:rPr>
          <w:b/>
          <w:bCs/>
          <w:color w:val="000000"/>
        </w:rPr>
        <w:t xml:space="preserve">основных содержательных линий: </w:t>
      </w:r>
      <w:r w:rsidRPr="00CF21C6">
        <w:rPr>
          <w:color w:val="000000"/>
        </w:rPr>
        <w:t xml:space="preserve">первая из них — </w:t>
      </w:r>
      <w:r w:rsidRPr="00CF21C6">
        <w:rPr>
          <w:i/>
          <w:iCs/>
          <w:color w:val="000000"/>
        </w:rPr>
        <w:t>комму</w:t>
      </w:r>
      <w:r w:rsidRPr="00CF21C6">
        <w:rPr>
          <w:i/>
          <w:iCs/>
          <w:color w:val="000000"/>
        </w:rPr>
        <w:softHyphen/>
      </w:r>
      <w:r w:rsidRPr="00CF21C6">
        <w:rPr>
          <w:i/>
          <w:iCs/>
          <w:color w:val="000000"/>
          <w:spacing w:val="1"/>
        </w:rPr>
        <w:t xml:space="preserve">никативные умения </w:t>
      </w:r>
      <w:r w:rsidRPr="00CF21C6">
        <w:rPr>
          <w:color w:val="000000"/>
          <w:spacing w:val="1"/>
        </w:rPr>
        <w:t>в основных видах речевой деятельности,</w:t>
      </w:r>
      <w:r w:rsidRPr="00CF21C6">
        <w:rPr>
          <w:color w:val="000000"/>
        </w:rPr>
        <w:t xml:space="preserve">вторая — </w:t>
      </w:r>
      <w:r w:rsidRPr="00CF21C6">
        <w:rPr>
          <w:i/>
          <w:iCs/>
          <w:color w:val="000000"/>
        </w:rPr>
        <w:t xml:space="preserve">языковые средства </w:t>
      </w:r>
      <w:r w:rsidRPr="00CF21C6">
        <w:rPr>
          <w:color w:val="000000"/>
        </w:rPr>
        <w:t xml:space="preserve">и навыки оперирования ими и третья — </w:t>
      </w:r>
      <w:r w:rsidRPr="00CF21C6">
        <w:rPr>
          <w:i/>
          <w:iCs/>
          <w:color w:val="000000"/>
        </w:rPr>
        <w:t>социокультурные знания и умения.</w:t>
      </w:r>
    </w:p>
    <w:p w:rsidR="002D1290" w:rsidRPr="00CF21C6" w:rsidRDefault="002D1290" w:rsidP="002D1290">
      <w:pPr>
        <w:shd w:val="clear" w:color="auto" w:fill="FFFFFF"/>
        <w:ind w:left="57" w:right="57" w:firstLine="426"/>
        <w:jc w:val="both"/>
        <w:rPr>
          <w:color w:val="000000"/>
        </w:rPr>
      </w:pPr>
      <w:r w:rsidRPr="00CF21C6">
        <w:rPr>
          <w:color w:val="000000"/>
          <w:spacing w:val="-3"/>
        </w:rPr>
        <w:t xml:space="preserve">В ходе работы над курсом учащиеся выполняют проекты, </w:t>
      </w:r>
      <w:r w:rsidRPr="00CF21C6">
        <w:rPr>
          <w:color w:val="000000"/>
          <w:spacing w:val="-2"/>
        </w:rPr>
        <w:t xml:space="preserve">которые должны создавать условия для их </w:t>
      </w:r>
      <w:r w:rsidRPr="00CF21C6">
        <w:rPr>
          <w:i/>
          <w:iCs/>
          <w:color w:val="000000"/>
          <w:spacing w:val="-2"/>
        </w:rPr>
        <w:t xml:space="preserve">реального общения </w:t>
      </w:r>
      <w:r w:rsidRPr="00CF21C6">
        <w:rPr>
          <w:color w:val="000000"/>
        </w:rPr>
        <w:t>на немецком языке (переписка, возможные встречи с носи</w:t>
      </w:r>
      <w:r w:rsidRPr="00CF21C6">
        <w:rPr>
          <w:color w:val="000000"/>
        </w:rPr>
        <w:softHyphen/>
      </w:r>
      <w:r w:rsidRPr="00CF21C6">
        <w:rPr>
          <w:color w:val="000000"/>
          <w:spacing w:val="-2"/>
        </w:rPr>
        <w:t xml:space="preserve">телями языка) или имитировать общение средствами ролевой </w:t>
      </w:r>
      <w:r w:rsidRPr="00CF21C6">
        <w:rPr>
          <w:color w:val="000000"/>
          <w:spacing w:val="-4"/>
        </w:rPr>
        <w:t>игры. В подготовке и проведении этих проектов должны уча</w:t>
      </w:r>
      <w:r w:rsidRPr="00CF21C6">
        <w:rPr>
          <w:color w:val="000000"/>
          <w:spacing w:val="-4"/>
        </w:rPr>
        <w:softHyphen/>
      </w:r>
      <w:r w:rsidRPr="00CF21C6">
        <w:rPr>
          <w:color w:val="000000"/>
        </w:rPr>
        <w:t xml:space="preserve">ствовать все учащиеся, но степень и характер участия могут </w:t>
      </w:r>
      <w:r w:rsidRPr="00CF21C6">
        <w:rPr>
          <w:color w:val="000000"/>
          <w:spacing w:val="-3"/>
        </w:rPr>
        <w:t xml:space="preserve">быть разными: к работе над проектом может быть добавлена работа в качестве оформителя (класса, школы), члена жюри, </w:t>
      </w:r>
      <w:r w:rsidRPr="00CF21C6">
        <w:rPr>
          <w:color w:val="000000"/>
          <w:spacing w:val="2"/>
        </w:rPr>
        <w:t>репортёра и др.</w:t>
      </w:r>
    </w:p>
    <w:p w:rsidR="002D1290" w:rsidRPr="00CF21C6" w:rsidRDefault="002D1290" w:rsidP="002D1290">
      <w:pPr>
        <w:shd w:val="clear" w:color="auto" w:fill="FFFFFF"/>
        <w:ind w:left="57" w:right="57" w:firstLine="426"/>
        <w:jc w:val="both"/>
        <w:rPr>
          <w:color w:val="000000"/>
        </w:rPr>
      </w:pPr>
      <w:r w:rsidRPr="00CF21C6">
        <w:rPr>
          <w:color w:val="000000"/>
          <w:spacing w:val="2"/>
        </w:rPr>
        <w:t xml:space="preserve">Особенность данного курса заключается и в том, что он </w:t>
      </w:r>
      <w:r w:rsidRPr="00CF21C6">
        <w:rPr>
          <w:color w:val="000000"/>
          <w:spacing w:val="-2"/>
        </w:rPr>
        <w:t>даёт. учителю возможность планировать учебно-воспитатель</w:t>
      </w:r>
      <w:r w:rsidRPr="00CF21C6">
        <w:rPr>
          <w:color w:val="000000"/>
          <w:spacing w:val="-2"/>
        </w:rPr>
        <w:softHyphen/>
      </w:r>
      <w:r w:rsidRPr="00CF21C6">
        <w:rPr>
          <w:color w:val="000000"/>
          <w:spacing w:val="-1"/>
        </w:rPr>
        <w:t xml:space="preserve">ный процесс, исходя из своих реальных потребностей, то есть </w:t>
      </w:r>
      <w:r w:rsidRPr="00CF21C6">
        <w:rPr>
          <w:color w:val="000000"/>
          <w:spacing w:val="1"/>
        </w:rPr>
        <w:t>не связывает его.</w:t>
      </w:r>
    </w:p>
    <w:p w:rsidR="002D1290" w:rsidRPr="00CF21C6" w:rsidRDefault="002D1290" w:rsidP="002D1290">
      <w:pPr>
        <w:shd w:val="clear" w:color="auto" w:fill="FFFFFF"/>
        <w:ind w:left="57" w:right="57" w:firstLine="426"/>
        <w:jc w:val="both"/>
        <w:rPr>
          <w:color w:val="000000"/>
        </w:rPr>
      </w:pPr>
      <w:r w:rsidRPr="00CF21C6">
        <w:rPr>
          <w:color w:val="000000"/>
          <w:spacing w:val="-5"/>
        </w:rPr>
        <w:t xml:space="preserve">Рабочая программа предусматривает блочную структуру </w:t>
      </w:r>
      <w:r w:rsidRPr="00CF21C6">
        <w:rPr>
          <w:color w:val="000000"/>
        </w:rPr>
        <w:t xml:space="preserve">учебников. Блоки выделяются в зависимости от основного </w:t>
      </w:r>
      <w:r w:rsidRPr="00CF21C6">
        <w:rPr>
          <w:color w:val="000000"/>
          <w:spacing w:val="-1"/>
        </w:rPr>
        <w:t xml:space="preserve">объекта усвоения и от доминирующего вида формируемой </w:t>
      </w:r>
      <w:r w:rsidRPr="00CF21C6">
        <w:rPr>
          <w:color w:val="000000"/>
          <w:spacing w:val="-2"/>
        </w:rPr>
        <w:t>речевой деятельности школьников. Однако в связи с увели</w:t>
      </w:r>
      <w:r w:rsidRPr="00CF21C6">
        <w:rPr>
          <w:color w:val="000000"/>
          <w:spacing w:val="-2"/>
        </w:rPr>
        <w:softHyphen/>
      </w:r>
      <w:r w:rsidRPr="00CF21C6">
        <w:rPr>
          <w:color w:val="000000"/>
          <w:spacing w:val="-3"/>
        </w:rPr>
        <w:t xml:space="preserve">чением объёма аутентичных текстов разных жанров на данном </w:t>
      </w:r>
      <w:r w:rsidRPr="00CF21C6">
        <w:rPr>
          <w:color w:val="000000"/>
          <w:spacing w:val="2"/>
        </w:rPr>
        <w:t xml:space="preserve">этапе они, как правило, включаются не только в текстовый </w:t>
      </w:r>
      <w:r w:rsidRPr="00CF21C6">
        <w:rPr>
          <w:color w:val="000000"/>
          <w:spacing w:val="-1"/>
        </w:rPr>
        <w:t>блок, но и во все другие, так что деление на блоки условно. Внутри блоков наряду с обязательным материалом встречает</w:t>
      </w:r>
      <w:r w:rsidRPr="00CF21C6">
        <w:rPr>
          <w:color w:val="000000"/>
          <w:spacing w:val="-1"/>
        </w:rPr>
        <w:softHyphen/>
      </w:r>
      <w:r w:rsidRPr="00CF21C6">
        <w:rPr>
          <w:color w:val="000000"/>
          <w:spacing w:val="-4"/>
        </w:rPr>
        <w:t>ся факультативный, который учитель может предложить уча</w:t>
      </w:r>
      <w:r w:rsidRPr="00CF21C6">
        <w:rPr>
          <w:color w:val="000000"/>
          <w:spacing w:val="-4"/>
        </w:rPr>
        <w:softHyphen/>
      </w:r>
      <w:r w:rsidRPr="00CF21C6">
        <w:rPr>
          <w:color w:val="000000"/>
          <w:spacing w:val="2"/>
        </w:rPr>
        <w:t>щимся с более высоким уровнем обученности.</w:t>
      </w:r>
    </w:p>
    <w:p w:rsidR="002D1290" w:rsidRPr="00CF21C6" w:rsidRDefault="002D1290" w:rsidP="002D1290">
      <w:pPr>
        <w:shd w:val="clear" w:color="auto" w:fill="FFFFFF"/>
        <w:ind w:left="57" w:right="57" w:firstLine="426"/>
        <w:jc w:val="both"/>
        <w:rPr>
          <w:color w:val="000000"/>
        </w:rPr>
      </w:pPr>
      <w:r w:rsidRPr="00CF21C6">
        <w:rPr>
          <w:color w:val="000000"/>
        </w:rPr>
        <w:t xml:space="preserve">Порядок следования блоков также в значительной мере </w:t>
      </w:r>
      <w:r w:rsidRPr="00CF21C6">
        <w:rPr>
          <w:color w:val="000000"/>
          <w:spacing w:val="-4"/>
        </w:rPr>
        <w:t xml:space="preserve">условен. Он определяется содержанием материала, но может </w:t>
      </w:r>
      <w:r w:rsidRPr="00CF21C6">
        <w:rPr>
          <w:color w:val="000000"/>
          <w:spacing w:val="-2"/>
        </w:rPr>
        <w:t>меняться в зависимости от потребностей учебно-воспитатель</w:t>
      </w:r>
      <w:r w:rsidRPr="00CF21C6">
        <w:rPr>
          <w:color w:val="000000"/>
          <w:spacing w:val="-2"/>
        </w:rPr>
        <w:softHyphen/>
      </w:r>
      <w:r w:rsidRPr="00CF21C6">
        <w:rPr>
          <w:color w:val="000000"/>
        </w:rPr>
        <w:t xml:space="preserve">ного процесса в конкретных условиях работы,, от желания </w:t>
      </w:r>
      <w:r w:rsidRPr="00CF21C6">
        <w:rPr>
          <w:color w:val="000000"/>
          <w:spacing w:val="-1"/>
        </w:rPr>
        <w:t>учителя и учащегося.</w:t>
      </w:r>
    </w:p>
    <w:p w:rsidR="002D1290" w:rsidRPr="00CF21C6" w:rsidRDefault="002D1290" w:rsidP="002D1290">
      <w:pPr>
        <w:shd w:val="clear" w:color="auto" w:fill="FFFFFF"/>
        <w:ind w:left="57" w:right="57" w:firstLine="426"/>
        <w:jc w:val="both"/>
        <w:rPr>
          <w:color w:val="000000"/>
        </w:rPr>
      </w:pPr>
      <w:r w:rsidRPr="00CF21C6">
        <w:rPr>
          <w:color w:val="000000"/>
          <w:spacing w:val="-3"/>
        </w:rPr>
        <w:t>Впервые в основной школе начинает систематически ис</w:t>
      </w:r>
      <w:r w:rsidRPr="00CF21C6">
        <w:rPr>
          <w:color w:val="000000"/>
          <w:spacing w:val="-3"/>
        </w:rPr>
        <w:softHyphen/>
      </w:r>
      <w:r w:rsidRPr="00CF21C6">
        <w:rPr>
          <w:color w:val="000000"/>
          <w:spacing w:val="-2"/>
        </w:rPr>
        <w:t xml:space="preserve">пользоваться аудирование с письменной фиксацией значимой </w:t>
      </w:r>
      <w:r w:rsidRPr="00CF21C6">
        <w:rPr>
          <w:color w:val="000000"/>
          <w:spacing w:val="-1"/>
        </w:rPr>
        <w:t>информации, которое является важным учебным и профиль</w:t>
      </w:r>
      <w:r w:rsidRPr="00CF21C6">
        <w:rPr>
          <w:color w:val="000000"/>
          <w:spacing w:val="-1"/>
        </w:rPr>
        <w:softHyphen/>
      </w:r>
      <w:r w:rsidRPr="00CF21C6">
        <w:rPr>
          <w:color w:val="000000"/>
        </w:rPr>
        <w:t>но-ориентированным умением.</w:t>
      </w:r>
    </w:p>
    <w:p w:rsidR="002D1290" w:rsidRPr="00CF21C6" w:rsidRDefault="002D1290" w:rsidP="002D1290">
      <w:pPr>
        <w:shd w:val="clear" w:color="auto" w:fill="FFFFFF"/>
        <w:tabs>
          <w:tab w:val="left" w:pos="331"/>
        </w:tabs>
        <w:ind w:left="57" w:right="57" w:firstLine="426"/>
        <w:jc w:val="both"/>
        <w:rPr>
          <w:color w:val="000000"/>
        </w:rPr>
      </w:pPr>
    </w:p>
    <w:p w:rsidR="002D1290" w:rsidRPr="00CF21C6" w:rsidRDefault="002D1290" w:rsidP="002D1290">
      <w:pPr>
        <w:shd w:val="clear" w:color="auto" w:fill="FFFFFF"/>
        <w:ind w:left="57" w:right="57" w:firstLine="426"/>
        <w:jc w:val="both"/>
      </w:pPr>
      <w:r w:rsidRPr="00CF21C6">
        <w:rPr>
          <w:b/>
          <w:bCs/>
          <w:color w:val="000000"/>
          <w:spacing w:val="7"/>
        </w:rPr>
        <w:t xml:space="preserve">                                                     </w:t>
      </w:r>
    </w:p>
    <w:p w:rsidR="002D1290" w:rsidRPr="00CF21C6" w:rsidRDefault="002D1290" w:rsidP="002D1290">
      <w:pPr>
        <w:jc w:val="both"/>
        <w:rPr>
          <w:b/>
        </w:rPr>
      </w:pPr>
      <w:r w:rsidRPr="00CF21C6">
        <w:rPr>
          <w:b/>
        </w:rPr>
        <w:t xml:space="preserve">                                 </w:t>
      </w:r>
      <w:r>
        <w:rPr>
          <w:b/>
        </w:rPr>
        <w:t xml:space="preserve">                             2.Предметные р</w:t>
      </w:r>
      <w:r w:rsidRPr="00CF21C6">
        <w:rPr>
          <w:b/>
        </w:rPr>
        <w:t>езультаты изучения учебного предмета «Немецкий язык»  в 5-9 классах»</w:t>
      </w:r>
    </w:p>
    <w:p w:rsidR="002D1290" w:rsidRPr="00CF21C6" w:rsidRDefault="002D1290" w:rsidP="002D1290">
      <w:pPr>
        <w:ind w:firstLine="709"/>
      </w:pPr>
      <w:r w:rsidRPr="00CF21C6">
        <w:rPr>
          <w:b/>
        </w:rPr>
        <w:t>Личностные результаты</w:t>
      </w:r>
      <w:r w:rsidRPr="00CF21C6">
        <w:t xml:space="preserve"> выпускников основной школы, формируемые при изучении иностранного языка:</w:t>
      </w:r>
      <w:r w:rsidRPr="00CF21C6">
        <w:br/>
        <w:t>• формирование мотивации изучения иностранных языков и стремление к самосовершенствованию в образовательной области «Иностранный язык»;</w:t>
      </w:r>
      <w:r w:rsidRPr="00CF21C6">
        <w:br/>
        <w:t>• осознание возможностей самореализации средствами иностранного языка;</w:t>
      </w:r>
      <w:r w:rsidRPr="00CF21C6">
        <w:br/>
        <w:t>• стремление к совершенствованию собственной речевой культуры в целом;</w:t>
      </w:r>
      <w:r w:rsidRPr="00CF21C6">
        <w:br/>
      </w:r>
      <w:r w:rsidRPr="00CF21C6">
        <w:lastRenderedPageBreak/>
        <w:t>• формирование коммуникативной компетенции в межкультурной и межэтнической коммуникации;</w:t>
      </w:r>
      <w:r w:rsidRPr="00CF21C6">
        <w:br/>
        <w:t>• развитие таких качеств, как воля, целеустремленность, креативность, инициативность, эмпатия, трудолюбие, дисциплинированность;</w:t>
      </w:r>
      <w:r w:rsidRPr="00CF21C6">
        <w:br/>
        <w:t>• формирование общекультурной и этнической идентичности как составляющих гражданской идентичности личности;</w:t>
      </w:r>
      <w:r w:rsidRPr="00CF21C6">
        <w:br/>
        <w:t>• стремление к лучшему осознанию культуры своего народа и готовность содействовать ознакомлению с ней представителей других стран; толерантное отношение к проявлениям иной культуры; осознание себя гражданином своей страны и мира;</w:t>
      </w:r>
      <w:r w:rsidRPr="00CF21C6">
        <w:br/>
        <w:t>• готовность отстаивать национальные и общечеловеческие (гуманистические, демократические) ценности, свою гражданскую позицию.</w:t>
      </w:r>
      <w:r w:rsidRPr="00CF21C6">
        <w:br/>
      </w:r>
      <w:r w:rsidRPr="00CF21C6">
        <w:rPr>
          <w:b/>
        </w:rPr>
        <w:t>Метапредметные результаты</w:t>
      </w:r>
      <w:r w:rsidRPr="00CF21C6">
        <w:t xml:space="preserve"> изучения иностранного языка в основной школе:</w:t>
      </w:r>
      <w:r w:rsidRPr="00CF21C6">
        <w:br/>
        <w:t>• развитие умения планировать свое речевое и неречевое поведение;</w:t>
      </w:r>
      <w:r w:rsidRPr="00CF21C6">
        <w:br/>
        <w:t>• развитие коммуникативной компетенции, включая умение взаимодействовать с окружающими, выполняя разные социальные роли;</w:t>
      </w:r>
      <w:r w:rsidRPr="00CF21C6">
        <w:br/>
        <w:t>• развитие исследовательских учебных действий, включая навыки работы с информацией: поиск и выделение нужной информации, обобщение и фиксация информации;</w:t>
      </w:r>
      <w:r w:rsidRPr="00CF21C6">
        <w:br/>
        <w:t>• развитие смыслового чтения, включая умение определять тему, прогнозировать содержание текста по заголовку/по ключевым словам, выделять основную мысль, главные факты, опуская второстепенные, устанавливать логическую последовательность основных фактов;</w:t>
      </w:r>
      <w:r w:rsidRPr="00CF21C6">
        <w:br/>
        <w:t>• осуществление регулятивных действий самонаблюдения, самоконтроля, самооценки в процессе коммуникативной деятельности на иностранном языке.</w:t>
      </w:r>
      <w:r w:rsidRPr="00CF21C6">
        <w:br/>
      </w:r>
      <w:r w:rsidRPr="00CF21C6">
        <w:rPr>
          <w:b/>
        </w:rPr>
        <w:t>Предметные результаты</w:t>
      </w:r>
      <w:r w:rsidRPr="00CF21C6">
        <w:t xml:space="preserve"> освоения выпускниками основной школы программы по иностранному языку:</w:t>
      </w:r>
      <w:r w:rsidRPr="00CF21C6">
        <w:br/>
      </w:r>
      <w:r w:rsidRPr="00CF21C6">
        <w:rPr>
          <w:i/>
          <w:u w:val="single"/>
        </w:rPr>
        <w:t>А. В коммуникативной сфере</w:t>
      </w:r>
      <w:r w:rsidRPr="00CF21C6">
        <w:t xml:space="preserve"> (т. е. владении иностранным языком как средством общения)</w:t>
      </w:r>
      <w:r w:rsidRPr="00CF21C6">
        <w:br/>
      </w:r>
      <w:r w:rsidRPr="00CF21C6">
        <w:rPr>
          <w:b/>
          <w:u w:val="single"/>
        </w:rPr>
        <w:t>Речевая компетенция</w:t>
      </w:r>
      <w:r w:rsidRPr="00CF21C6">
        <w:t xml:space="preserve"> в следующих видах речевой деятельности:</w:t>
      </w:r>
      <w:r w:rsidRPr="00CF21C6">
        <w:br/>
      </w:r>
      <w:r w:rsidRPr="00CF21C6">
        <w:rPr>
          <w:i/>
        </w:rPr>
        <w:t>говорении:</w:t>
      </w:r>
      <w:r w:rsidRPr="00CF21C6">
        <w:br/>
        <w:t>• начинать, вести/поддерживать и заканчивать различные виды диалогов в стандартных ситуациях общения, соблюдая нормы речевого этикета, при необходимости переспрашивая, уточняя;</w:t>
      </w:r>
      <w:r w:rsidRPr="00CF21C6">
        <w:br/>
        <w:t>• расспрашивать собеседника и отвечать на его вопросы, высказывая свое мнение, просьбу, отвечать на предложение собеседника согласием/отказом в пределах изученной тематики и усвоенного лексико-грамматического материала;</w:t>
      </w:r>
      <w:r w:rsidRPr="00CF21C6">
        <w:br/>
        <w:t>• рассказывать о себе, своей семье, друзьях, своих интересах и планах на будущее;</w:t>
      </w:r>
      <w:r w:rsidRPr="00CF21C6">
        <w:br/>
        <w:t>• сообщать краткие сведения о своем городе/селе, о своей стране и странах изучаемого языка;</w:t>
      </w:r>
      <w:r w:rsidRPr="00CF21C6">
        <w:br/>
        <w:t>• описывать события/явления, передавать основное содержание, основную мысль прочитанного или услышанного, выражать свое отношение к прочитанному/услышанному, давать краткую характеристику персонажей;</w:t>
      </w:r>
      <w:r w:rsidRPr="00CF21C6">
        <w:br/>
      </w:r>
      <w:r w:rsidRPr="00CF21C6">
        <w:rPr>
          <w:i/>
        </w:rPr>
        <w:t>аудировании:</w:t>
      </w:r>
      <w:r w:rsidRPr="00CF21C6">
        <w:rPr>
          <w:i/>
        </w:rPr>
        <w:br/>
      </w:r>
      <w:r w:rsidRPr="00CF21C6">
        <w:t>• воспринимать на слух и полностью понимать речь учителя, одноклассников;</w:t>
      </w:r>
      <w:r w:rsidRPr="00CF21C6">
        <w:br/>
        <w:t>• воспринимать на слух и понимать основное содержание несложных аутентичных аудио- и видеотекстов, относящихся к разным коммуникативным типам речи (сообщение/рассказ/интервью);</w:t>
      </w:r>
      <w:r w:rsidRPr="00CF21C6">
        <w:br/>
        <w:t>• воспринимать на слух и выборочно понимать с опорой на языковую догадку, контекст краткие несложные аутентичные прагматические аудио- и видеотексты, выделяя значимую/нужную/необходимую информацию;</w:t>
      </w:r>
      <w:r w:rsidRPr="00CF21C6">
        <w:br/>
      </w:r>
      <w:r w:rsidRPr="00CF21C6">
        <w:rPr>
          <w:i/>
        </w:rPr>
        <w:t>чтении:</w:t>
      </w:r>
      <w:r w:rsidRPr="00CF21C6">
        <w:rPr>
          <w:i/>
        </w:rPr>
        <w:br/>
      </w:r>
      <w:r w:rsidRPr="00CF21C6">
        <w:t>• читать аутентичные тексты разных жанров и стилей преимущественно с пониманием основного содержания;</w:t>
      </w:r>
      <w:r w:rsidRPr="00CF21C6">
        <w:br/>
        <w:t>• читать несложные аутентичные тексты разных жанров и стилей с полным и точным пониманием и с использованием различных приемов смысловой переработки текста (языковой догадки, выборочного перевода), а также справочных материалов; уметь оценивать полученную информацию, выражать свое мнение;</w:t>
      </w:r>
      <w:r w:rsidRPr="00CF21C6">
        <w:br/>
        <w:t>• читать аутентичные тексты с выборочным пониманием значимой/нужной/интересующей информации;</w:t>
      </w:r>
      <w:r w:rsidRPr="00CF21C6">
        <w:br/>
      </w:r>
      <w:r w:rsidRPr="00CF21C6">
        <w:rPr>
          <w:i/>
        </w:rPr>
        <w:t>письменной речи:</w:t>
      </w:r>
      <w:r w:rsidRPr="00CF21C6">
        <w:rPr>
          <w:i/>
        </w:rPr>
        <w:br/>
      </w:r>
      <w:r w:rsidRPr="00CF21C6">
        <w:t>• заполнять анкеты и формуляры;</w:t>
      </w:r>
      <w:r w:rsidRPr="00CF21C6">
        <w:br/>
        <w:t>• писать поздравления, личные письма с опорой на образец с употреблением формул речевого этикета, принятых в стране/странах изучаемого языка;</w:t>
      </w:r>
      <w:r w:rsidRPr="00CF21C6">
        <w:br/>
        <w:t>• составлять план, тезисы устного или письменного сообщения; кратко излагать результаты проектной деятельности.</w:t>
      </w:r>
      <w:r w:rsidRPr="00CF21C6">
        <w:br/>
      </w:r>
      <w:r w:rsidRPr="00CF21C6">
        <w:rPr>
          <w:b/>
          <w:u w:val="single"/>
        </w:rPr>
        <w:t>Языковая компетенция</w:t>
      </w:r>
      <w:r w:rsidRPr="00CF21C6">
        <w:t xml:space="preserve"> (владение языковыми средствами):</w:t>
      </w:r>
      <w:r w:rsidRPr="00CF21C6">
        <w:br/>
        <w:t>• применение правил написания слов, изученных в основной школе;</w:t>
      </w:r>
      <w:r w:rsidRPr="00CF21C6">
        <w:br/>
      </w:r>
      <w:r w:rsidRPr="00CF21C6">
        <w:lastRenderedPageBreak/>
        <w:t>• адекватное произношение и различение на слух всех звуков иностранного языка; соблюдение правильного ударения в словах и фразах;</w:t>
      </w:r>
      <w:r w:rsidRPr="00CF21C6">
        <w:br/>
        <w:t>• соблюдение ритмико-интонационных особенностей предложений различных коммуникативных типов (утвердительное, вопросительное, отрицательное, повелительное); правильное членение предложений на смысловые группы;</w:t>
      </w:r>
      <w:r w:rsidRPr="00CF21C6">
        <w:br/>
        <w:t>• распознавание и употребление в речи основных значений изученных лексических единиц (слов, словосочетаний, реплик-клише речевого этикета);</w:t>
      </w:r>
      <w:r w:rsidRPr="00CF21C6">
        <w:br/>
        <w:t>• знание основных способов словообразования (аффиксации, словосложения, конверсии);</w:t>
      </w:r>
      <w:r w:rsidRPr="00CF21C6">
        <w:br/>
        <w:t>• понимание и использование явлений многозначности слов иностранного языка, синонимии, антонимии и лексической сочетаемости;</w:t>
      </w:r>
      <w:r w:rsidRPr="00CF21C6">
        <w:br/>
        <w:t>• распознавание и употребление в речи основных морфологических форм и синтаксических конструкций изучаемого иностранного языка; знание признаков изученных грамматических явлений (видо-временных форм глаголов, модальных глаголов и их эквивалентов, артиклей, существительных, степеней сравнения прилагательных и наречий, местоимений, числительных, предлогов);</w:t>
      </w:r>
      <w:r w:rsidRPr="00CF21C6">
        <w:br/>
        <w:t>• знание основных различий систем иностранного и русского/родного языков.</w:t>
      </w:r>
      <w:r w:rsidRPr="00CF21C6">
        <w:br/>
      </w:r>
      <w:r w:rsidRPr="00CF21C6">
        <w:rPr>
          <w:b/>
          <w:u w:val="single"/>
        </w:rPr>
        <w:t>Социокультурная компетенция</w:t>
      </w:r>
      <w:r w:rsidRPr="00CF21C6">
        <w:rPr>
          <w:u w:val="single"/>
        </w:rPr>
        <w:t>:</w:t>
      </w:r>
      <w:r w:rsidRPr="00CF21C6">
        <w:br/>
        <w:t>• знание национально-культурных особенностей речевого и неречевого поведения в своей стране и странах изучаемого языка; применение этих знаний в различных ситуациях формального и неформального межличностного и межкультурного общения;</w:t>
      </w:r>
      <w:r w:rsidRPr="00CF21C6">
        <w:br/>
        <w:t>• распознавание и употребление в устной и письменной речи основных норм речевого этикета (реплик-клише, наиболее распространенной оценочной лексики), принятых в странах изучаемого языка;</w:t>
      </w:r>
      <w:r w:rsidRPr="00CF21C6">
        <w:br/>
        <w:t>• знание употребительной фоновой лексики и реалий стран изучаемого языка, некоторых распространенных образцов фольклора (скороговорки, поговорки, пословицы);</w:t>
      </w:r>
      <w:r w:rsidRPr="00CF21C6">
        <w:br/>
        <w:t>• знакомство с образцами художественной, публицистической и научно-популярной литературы;</w:t>
      </w:r>
      <w:r w:rsidRPr="00CF21C6">
        <w:br/>
        <w:t>• представление об особенностях образа жизни, быта, культуры стран изучаемого языка (всемирно известных досто-примечательностях, выдающихся людях и их вкладе в мировую культуру);</w:t>
      </w:r>
      <w:r w:rsidRPr="00CF21C6">
        <w:br/>
        <w:t>• представление о сходстве и различиях в традициях своей страны и стран изучаемого языка;</w:t>
      </w:r>
      <w:r w:rsidRPr="00CF21C6">
        <w:br/>
        <w:t>• понимание роли владения иностранными языками в современном мире.</w:t>
      </w:r>
      <w:r w:rsidRPr="00CF21C6">
        <w:br/>
      </w:r>
      <w:r w:rsidRPr="00CF21C6">
        <w:rPr>
          <w:b/>
          <w:u w:val="single"/>
        </w:rPr>
        <w:t>Компенсаторная компетенция</w:t>
      </w:r>
      <w:r w:rsidRPr="00CF21C6">
        <w:t xml:space="preserve"> — умение выходить из трудного положения в условиях дефицита языковых средств при получении и приеме информации за счет использования контекстуальной догадки, игнорирования языковых трудностей, переспроса, словарных замен, жестов, мимики.</w:t>
      </w:r>
      <w:r w:rsidRPr="00CF21C6">
        <w:br/>
      </w:r>
      <w:r w:rsidRPr="00CF21C6">
        <w:rPr>
          <w:i/>
          <w:u w:val="single"/>
        </w:rPr>
        <w:t>Б. В познавательной сфере:</w:t>
      </w:r>
      <w:r w:rsidRPr="00CF21C6">
        <w:br/>
        <w:t>• умение сравнивать языковые явления родного и ино-</w:t>
      </w:r>
      <w:r w:rsidRPr="00CF21C6">
        <w:br/>
        <w:t>странного языков на уровне отдельных грамматических явлений, слов, словосочетаний, предложений;</w:t>
      </w:r>
      <w:r w:rsidRPr="00CF21C6">
        <w:br/>
        <w:t>• владение приемами работы с текстом: умение пользоваться определенной стратегией чтения/аудирования в зависимости от коммуникативной задачи (читать/слушать текст с разной глубиной понимания);</w:t>
      </w:r>
      <w:r w:rsidRPr="00CF21C6">
        <w:br/>
        <w:t>• умение действовать по образцу/аналогии при выполнении упражнений и составлении собственных высказываний в  пределах тематики основной школы;</w:t>
      </w:r>
      <w:r w:rsidRPr="00CF21C6">
        <w:br/>
        <w:t>• готовность и умение осуществлять индивидуальную и совместную проектную работу;</w:t>
      </w:r>
      <w:r w:rsidRPr="00CF21C6">
        <w:br/>
        <w:t>• умение 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r w:rsidRPr="00CF21C6">
        <w:br/>
        <w:t>• владение способами и приемами дальнейшего самостоятельного изучения иностранных языков.</w:t>
      </w:r>
      <w:r w:rsidRPr="00CF21C6">
        <w:br/>
      </w:r>
      <w:r w:rsidRPr="00CF21C6">
        <w:rPr>
          <w:i/>
          <w:u w:val="single"/>
        </w:rPr>
        <w:t>В. В ценностно-ориентационной сфере</w:t>
      </w:r>
      <w:r w:rsidRPr="00CF21C6">
        <w:rPr>
          <w:u w:val="single"/>
        </w:rPr>
        <w:t>:</w:t>
      </w:r>
      <w:r w:rsidRPr="00CF21C6">
        <w:br/>
        <w:t>• представление о языке как средстве выражения чувств, эмоций, основе культуры мышления;</w:t>
      </w:r>
      <w:r w:rsidRPr="00CF21C6">
        <w:br/>
        <w:t>• достижение взаимопонимания в процессе устного и письменного общения с носителями иностранного языка, установления межличностных и межкультурных контактов в доступных пределах;</w:t>
      </w:r>
      <w:r w:rsidRPr="00CF21C6">
        <w:br/>
        <w:t>• представление о целостном полиязычном, поликультурном мире, осознание места и роли родного и иностранных языков в этом мире как средства общения, познания, самореализации и социальной адаптации;</w:t>
      </w:r>
      <w:r w:rsidRPr="00CF21C6">
        <w:br/>
        <w:t>• приобщение к ценностям мировой культуры как через источники информации на иностранном языке (в том числе мультимедийные), так и через непосредственное участие в  школьных обменах, туристических поездках, молодежных форумах.</w:t>
      </w:r>
      <w:r w:rsidRPr="00CF21C6">
        <w:br/>
      </w:r>
      <w:r w:rsidRPr="00CF21C6">
        <w:rPr>
          <w:i/>
          <w:u w:val="single"/>
        </w:rPr>
        <w:t>Г. В эстетической сфере:</w:t>
      </w:r>
      <w:r w:rsidRPr="00CF21C6">
        <w:br/>
      </w:r>
      <w:r w:rsidRPr="00CF21C6">
        <w:lastRenderedPageBreak/>
        <w:t>• владение элементарными средствами выражения чувств и эмоций на иностранном языке;</w:t>
      </w:r>
      <w:r w:rsidRPr="00CF21C6">
        <w:br/>
        <w:t>• стремление к знакомству с образцами художественного творчества на иностранном языке и средствами иностранного языка;</w:t>
      </w:r>
      <w:r w:rsidRPr="00CF21C6">
        <w:br/>
        <w:t>• развитие чувства прекрасного в процессе обсуждения современных тенденций в живописи, музыке, литературе.</w:t>
      </w:r>
      <w:r w:rsidRPr="00CF21C6">
        <w:br/>
      </w:r>
      <w:r w:rsidRPr="00CF21C6">
        <w:rPr>
          <w:i/>
          <w:u w:val="single"/>
        </w:rPr>
        <w:t>Д. В трудовой сфере:</w:t>
      </w:r>
      <w:r w:rsidRPr="00CF21C6">
        <w:br/>
        <w:t>• умение рационально планировать свой учебный труд;</w:t>
      </w:r>
      <w:r w:rsidRPr="00CF21C6">
        <w:br/>
        <w:t>• умение работать в соответствии с намеченным планом.</w:t>
      </w:r>
      <w:r w:rsidRPr="00CF21C6">
        <w:br/>
      </w:r>
      <w:r w:rsidRPr="00CF21C6">
        <w:rPr>
          <w:i/>
        </w:rPr>
        <w:t>Е. В физической сфере:</w:t>
      </w:r>
      <w:r w:rsidRPr="00CF21C6">
        <w:rPr>
          <w:i/>
        </w:rPr>
        <w:br/>
      </w:r>
      <w:r w:rsidRPr="00CF21C6">
        <w:t>• стремление вести здоровый образ жизни.</w:t>
      </w:r>
    </w:p>
    <w:p w:rsidR="002D1290" w:rsidRPr="00CF21C6" w:rsidRDefault="002D1290" w:rsidP="002D1290">
      <w:pPr>
        <w:ind w:firstLine="709"/>
        <w:jc w:val="both"/>
        <w:rPr>
          <w:b/>
        </w:rPr>
      </w:pPr>
      <w:r w:rsidRPr="00CF21C6">
        <w:rPr>
          <w:b/>
        </w:rPr>
        <w:t xml:space="preserve"> Выпускник научится:</w:t>
      </w:r>
    </w:p>
    <w:p w:rsidR="002D1290" w:rsidRPr="00CF21C6" w:rsidRDefault="002D1290" w:rsidP="002B3BE2">
      <w:pPr>
        <w:widowControl/>
        <w:numPr>
          <w:ilvl w:val="0"/>
          <w:numId w:val="18"/>
        </w:numPr>
        <w:tabs>
          <w:tab w:val="left" w:pos="993"/>
        </w:tabs>
        <w:autoSpaceDE/>
        <w:autoSpaceDN/>
        <w:adjustRightInd/>
        <w:ind w:left="0" w:firstLine="709"/>
        <w:jc w:val="both"/>
      </w:pPr>
      <w:r w:rsidRPr="00CF21C6">
        <w:t xml:space="preserve">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2D1290" w:rsidRPr="00CF21C6" w:rsidRDefault="002D1290" w:rsidP="002D1290">
      <w:pPr>
        <w:ind w:firstLine="709"/>
        <w:jc w:val="both"/>
        <w:rPr>
          <w:b/>
        </w:rPr>
      </w:pPr>
      <w:r w:rsidRPr="00CF21C6">
        <w:rPr>
          <w:b/>
        </w:rPr>
        <w:t>Говорение. Монологическая речь</w:t>
      </w:r>
    </w:p>
    <w:p w:rsidR="002D1290" w:rsidRPr="00CF21C6" w:rsidRDefault="002D1290" w:rsidP="002D1290">
      <w:pPr>
        <w:ind w:firstLine="709"/>
        <w:jc w:val="both"/>
        <w:rPr>
          <w:b/>
        </w:rPr>
      </w:pPr>
      <w:r w:rsidRPr="00CF21C6">
        <w:rPr>
          <w:b/>
        </w:rPr>
        <w:t>Выпускник научится:</w:t>
      </w:r>
    </w:p>
    <w:p w:rsidR="002D1290" w:rsidRPr="00CF21C6" w:rsidRDefault="002D1290" w:rsidP="002B3BE2">
      <w:pPr>
        <w:widowControl/>
        <w:numPr>
          <w:ilvl w:val="0"/>
          <w:numId w:val="17"/>
        </w:numPr>
        <w:tabs>
          <w:tab w:val="left" w:pos="993"/>
        </w:tabs>
        <w:autoSpaceDE/>
        <w:autoSpaceDN/>
        <w:adjustRightInd/>
        <w:ind w:left="0" w:firstLine="709"/>
        <w:jc w:val="both"/>
      </w:pPr>
      <w:r w:rsidRPr="00CF21C6">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2D1290" w:rsidRPr="00CF21C6" w:rsidRDefault="002D1290" w:rsidP="002B3BE2">
      <w:pPr>
        <w:widowControl/>
        <w:numPr>
          <w:ilvl w:val="0"/>
          <w:numId w:val="17"/>
        </w:numPr>
        <w:tabs>
          <w:tab w:val="left" w:pos="993"/>
        </w:tabs>
        <w:autoSpaceDE/>
        <w:autoSpaceDN/>
        <w:adjustRightInd/>
        <w:ind w:left="0" w:firstLine="709"/>
        <w:jc w:val="both"/>
      </w:pPr>
      <w:r w:rsidRPr="00CF21C6">
        <w:t xml:space="preserve">описывать события с опорой на зрительную наглядность и/или вербальную опору (ключевые слова, план, вопросы); </w:t>
      </w:r>
    </w:p>
    <w:p w:rsidR="002D1290" w:rsidRPr="00CF21C6" w:rsidRDefault="002D1290" w:rsidP="002B3BE2">
      <w:pPr>
        <w:widowControl/>
        <w:numPr>
          <w:ilvl w:val="0"/>
          <w:numId w:val="17"/>
        </w:numPr>
        <w:tabs>
          <w:tab w:val="left" w:pos="993"/>
        </w:tabs>
        <w:autoSpaceDE/>
        <w:autoSpaceDN/>
        <w:adjustRightInd/>
        <w:ind w:left="0" w:firstLine="709"/>
        <w:jc w:val="both"/>
      </w:pPr>
      <w:r w:rsidRPr="00CF21C6">
        <w:t xml:space="preserve">давать краткую характеристику реальных людей и литературных персонажей; </w:t>
      </w:r>
    </w:p>
    <w:p w:rsidR="002D1290" w:rsidRPr="00CF21C6" w:rsidRDefault="002D1290" w:rsidP="002B3BE2">
      <w:pPr>
        <w:widowControl/>
        <w:numPr>
          <w:ilvl w:val="0"/>
          <w:numId w:val="17"/>
        </w:numPr>
        <w:tabs>
          <w:tab w:val="left" w:pos="993"/>
        </w:tabs>
        <w:autoSpaceDE/>
        <w:autoSpaceDN/>
        <w:adjustRightInd/>
        <w:ind w:left="0" w:firstLine="709"/>
        <w:jc w:val="both"/>
      </w:pPr>
      <w:r w:rsidRPr="00CF21C6">
        <w:t>передавать основное содержание прочитанного текста с опорой или без опоры на текст, ключевые слова/ план/ вопросы;</w:t>
      </w:r>
    </w:p>
    <w:p w:rsidR="002D1290" w:rsidRPr="00CF21C6" w:rsidRDefault="002D1290" w:rsidP="002B3BE2">
      <w:pPr>
        <w:widowControl/>
        <w:numPr>
          <w:ilvl w:val="0"/>
          <w:numId w:val="17"/>
        </w:numPr>
        <w:tabs>
          <w:tab w:val="left" w:pos="993"/>
        </w:tabs>
        <w:autoSpaceDE/>
        <w:autoSpaceDN/>
        <w:adjustRightInd/>
        <w:ind w:left="0" w:firstLine="709"/>
        <w:jc w:val="both"/>
        <w:rPr>
          <w:i/>
        </w:rPr>
      </w:pPr>
      <w:r w:rsidRPr="00CF21C6">
        <w:t>описывать картинку/ фото с опорой или без опоры на ключевые слова/ план/ вопросы.</w:t>
      </w:r>
    </w:p>
    <w:p w:rsidR="002D1290" w:rsidRPr="00CF21C6" w:rsidRDefault="002D1290" w:rsidP="002D1290">
      <w:pPr>
        <w:ind w:firstLine="709"/>
        <w:jc w:val="both"/>
        <w:rPr>
          <w:b/>
          <w:i/>
        </w:rPr>
      </w:pPr>
      <w:r w:rsidRPr="00CF21C6">
        <w:rPr>
          <w:b/>
        </w:rPr>
        <w:t>Аудирование</w:t>
      </w:r>
    </w:p>
    <w:p w:rsidR="002D1290" w:rsidRPr="00CF21C6" w:rsidRDefault="002D1290" w:rsidP="002D1290">
      <w:pPr>
        <w:ind w:firstLine="709"/>
        <w:jc w:val="both"/>
        <w:rPr>
          <w:b/>
        </w:rPr>
      </w:pPr>
      <w:r w:rsidRPr="00CF21C6">
        <w:rPr>
          <w:b/>
        </w:rPr>
        <w:t xml:space="preserve">Выпускник научится: </w:t>
      </w:r>
    </w:p>
    <w:p w:rsidR="002D1290" w:rsidRPr="00CF21C6" w:rsidRDefault="002D1290" w:rsidP="002B3BE2">
      <w:pPr>
        <w:widowControl/>
        <w:numPr>
          <w:ilvl w:val="0"/>
          <w:numId w:val="19"/>
        </w:numPr>
        <w:tabs>
          <w:tab w:val="left" w:pos="993"/>
        </w:tabs>
        <w:autoSpaceDE/>
        <w:autoSpaceDN/>
        <w:adjustRightInd/>
        <w:ind w:left="0" w:firstLine="709"/>
        <w:jc w:val="both"/>
      </w:pPr>
      <w:r w:rsidRPr="00CF21C6">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2D1290" w:rsidRPr="00CF21C6" w:rsidRDefault="002D1290" w:rsidP="002B3BE2">
      <w:pPr>
        <w:widowControl/>
        <w:numPr>
          <w:ilvl w:val="0"/>
          <w:numId w:val="19"/>
        </w:numPr>
        <w:tabs>
          <w:tab w:val="left" w:pos="993"/>
        </w:tabs>
        <w:autoSpaceDE/>
        <w:autoSpaceDN/>
        <w:adjustRightInd/>
        <w:ind w:left="0" w:firstLine="709"/>
        <w:jc w:val="both"/>
      </w:pPr>
      <w:r w:rsidRPr="00CF21C6">
        <w:t>воспринимать на слух и понимать нужную/интересующую/запрашиваемую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2D1290" w:rsidRPr="00CF21C6" w:rsidRDefault="002D1290" w:rsidP="002D1290">
      <w:pPr>
        <w:ind w:firstLine="709"/>
        <w:jc w:val="both"/>
        <w:rPr>
          <w:i/>
        </w:rPr>
      </w:pPr>
      <w:r w:rsidRPr="00CF21C6">
        <w:rPr>
          <w:b/>
        </w:rPr>
        <w:t xml:space="preserve">Чтение </w:t>
      </w:r>
    </w:p>
    <w:p w:rsidR="002D1290" w:rsidRPr="00CF21C6" w:rsidRDefault="002D1290" w:rsidP="002D1290">
      <w:pPr>
        <w:ind w:firstLine="709"/>
        <w:jc w:val="both"/>
        <w:rPr>
          <w:b/>
        </w:rPr>
      </w:pPr>
      <w:r w:rsidRPr="00CF21C6">
        <w:rPr>
          <w:b/>
        </w:rPr>
        <w:t xml:space="preserve">Выпускник научится: </w:t>
      </w:r>
    </w:p>
    <w:p w:rsidR="002D1290" w:rsidRPr="00CF21C6" w:rsidRDefault="002D1290" w:rsidP="002B3BE2">
      <w:pPr>
        <w:widowControl/>
        <w:numPr>
          <w:ilvl w:val="0"/>
          <w:numId w:val="20"/>
        </w:numPr>
        <w:tabs>
          <w:tab w:val="left" w:pos="993"/>
        </w:tabs>
        <w:autoSpaceDE/>
        <w:autoSpaceDN/>
        <w:adjustRightInd/>
        <w:ind w:left="0" w:firstLine="709"/>
        <w:jc w:val="both"/>
      </w:pPr>
      <w:r w:rsidRPr="00CF21C6">
        <w:t>читать и понимать основное содержание несложных аутентичных текстов, содержащие отдельные неизученные языковые явления;</w:t>
      </w:r>
    </w:p>
    <w:p w:rsidR="002D1290" w:rsidRPr="00CF21C6" w:rsidRDefault="002D1290" w:rsidP="002B3BE2">
      <w:pPr>
        <w:widowControl/>
        <w:numPr>
          <w:ilvl w:val="0"/>
          <w:numId w:val="20"/>
        </w:numPr>
        <w:tabs>
          <w:tab w:val="left" w:pos="993"/>
        </w:tabs>
        <w:autoSpaceDE/>
        <w:autoSpaceDN/>
        <w:adjustRightInd/>
        <w:ind w:left="0" w:firstLine="709"/>
        <w:jc w:val="both"/>
      </w:pPr>
      <w:r w:rsidRPr="00CF21C6">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2D1290" w:rsidRPr="00CF21C6" w:rsidRDefault="002D1290" w:rsidP="002B3BE2">
      <w:pPr>
        <w:widowControl/>
        <w:numPr>
          <w:ilvl w:val="0"/>
          <w:numId w:val="21"/>
        </w:numPr>
        <w:tabs>
          <w:tab w:val="left" w:pos="993"/>
        </w:tabs>
        <w:autoSpaceDE/>
        <w:autoSpaceDN/>
        <w:adjustRightInd/>
        <w:ind w:left="0" w:firstLine="709"/>
        <w:jc w:val="both"/>
        <w:rPr>
          <w:i/>
        </w:rPr>
      </w:pPr>
      <w:r w:rsidRPr="00CF21C6">
        <w:t>читать и полностью понимать несложные аутентичные тексты, построенные на изученном языковом материале;</w:t>
      </w:r>
    </w:p>
    <w:p w:rsidR="002D1290" w:rsidRPr="00CF21C6" w:rsidRDefault="002D1290" w:rsidP="002B3BE2">
      <w:pPr>
        <w:widowControl/>
        <w:numPr>
          <w:ilvl w:val="0"/>
          <w:numId w:val="21"/>
        </w:numPr>
        <w:tabs>
          <w:tab w:val="left" w:pos="993"/>
        </w:tabs>
        <w:autoSpaceDE/>
        <w:autoSpaceDN/>
        <w:adjustRightInd/>
        <w:ind w:left="0" w:firstLine="709"/>
        <w:jc w:val="both"/>
      </w:pPr>
      <w:r w:rsidRPr="00CF21C6">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2D1290" w:rsidRPr="00CF21C6" w:rsidRDefault="002D1290" w:rsidP="002D1290">
      <w:pPr>
        <w:ind w:firstLine="709"/>
        <w:jc w:val="both"/>
        <w:rPr>
          <w:b/>
        </w:rPr>
      </w:pPr>
      <w:r w:rsidRPr="00CF21C6">
        <w:rPr>
          <w:b/>
        </w:rPr>
        <w:t xml:space="preserve">Письменная речь </w:t>
      </w:r>
    </w:p>
    <w:p w:rsidR="002D1290" w:rsidRPr="00CF21C6" w:rsidRDefault="002D1290" w:rsidP="002D1290">
      <w:pPr>
        <w:ind w:firstLine="709"/>
        <w:jc w:val="both"/>
        <w:rPr>
          <w:b/>
        </w:rPr>
      </w:pPr>
      <w:r w:rsidRPr="00CF21C6">
        <w:rPr>
          <w:b/>
        </w:rPr>
        <w:t xml:space="preserve">Выпускник научится: </w:t>
      </w:r>
    </w:p>
    <w:p w:rsidR="002D1290" w:rsidRPr="00CF21C6" w:rsidRDefault="002D1290" w:rsidP="002B3BE2">
      <w:pPr>
        <w:widowControl/>
        <w:numPr>
          <w:ilvl w:val="0"/>
          <w:numId w:val="22"/>
        </w:numPr>
        <w:tabs>
          <w:tab w:val="left" w:pos="993"/>
        </w:tabs>
        <w:autoSpaceDE/>
        <w:autoSpaceDN/>
        <w:adjustRightInd/>
        <w:ind w:left="0" w:firstLine="709"/>
        <w:jc w:val="both"/>
      </w:pPr>
      <w:r w:rsidRPr="00CF21C6">
        <w:t>заполнять анкеты и формуляры, сообщая о себе основные сведения (имя, фамилия, пол, возраст, гражданство, национальность, адрес и т. д.);</w:t>
      </w:r>
    </w:p>
    <w:p w:rsidR="002D1290" w:rsidRPr="00CF21C6" w:rsidRDefault="002D1290" w:rsidP="002B3BE2">
      <w:pPr>
        <w:widowControl/>
        <w:numPr>
          <w:ilvl w:val="0"/>
          <w:numId w:val="22"/>
        </w:numPr>
        <w:tabs>
          <w:tab w:val="left" w:pos="993"/>
        </w:tabs>
        <w:autoSpaceDE/>
        <w:autoSpaceDN/>
        <w:adjustRightInd/>
        <w:ind w:left="0" w:firstLine="709"/>
        <w:jc w:val="both"/>
      </w:pPr>
      <w:r w:rsidRPr="00CF21C6">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2D1290" w:rsidRPr="00CF21C6" w:rsidRDefault="002D1290" w:rsidP="002B3BE2">
      <w:pPr>
        <w:widowControl/>
        <w:numPr>
          <w:ilvl w:val="0"/>
          <w:numId w:val="22"/>
        </w:numPr>
        <w:tabs>
          <w:tab w:val="left" w:pos="993"/>
        </w:tabs>
        <w:autoSpaceDE/>
        <w:autoSpaceDN/>
        <w:adjustRightInd/>
        <w:ind w:left="0" w:firstLine="709"/>
        <w:jc w:val="both"/>
      </w:pPr>
      <w:r w:rsidRPr="00CF21C6">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100–120 слов, включая адрес);</w:t>
      </w:r>
    </w:p>
    <w:p w:rsidR="002D1290" w:rsidRPr="00CF21C6" w:rsidRDefault="002D1290" w:rsidP="002B3BE2">
      <w:pPr>
        <w:widowControl/>
        <w:numPr>
          <w:ilvl w:val="0"/>
          <w:numId w:val="22"/>
        </w:numPr>
        <w:tabs>
          <w:tab w:val="left" w:pos="993"/>
        </w:tabs>
        <w:autoSpaceDE/>
        <w:autoSpaceDN/>
        <w:adjustRightInd/>
        <w:ind w:left="0" w:firstLine="709"/>
        <w:jc w:val="both"/>
      </w:pPr>
      <w:r w:rsidRPr="00CF21C6">
        <w:t>писать небольшие письменные высказывания с опорой на образец/план.</w:t>
      </w:r>
    </w:p>
    <w:p w:rsidR="002D1290" w:rsidRPr="00CF21C6" w:rsidRDefault="002D1290" w:rsidP="002D1290">
      <w:pPr>
        <w:ind w:firstLine="709"/>
        <w:jc w:val="both"/>
        <w:rPr>
          <w:b/>
        </w:rPr>
      </w:pPr>
      <w:r w:rsidRPr="00CF21C6">
        <w:rPr>
          <w:b/>
        </w:rPr>
        <w:lastRenderedPageBreak/>
        <w:t>Языковые навыки и средства оперирования ими</w:t>
      </w:r>
    </w:p>
    <w:p w:rsidR="002D1290" w:rsidRPr="00CF21C6" w:rsidRDefault="002D1290" w:rsidP="002D1290">
      <w:pPr>
        <w:ind w:firstLine="709"/>
        <w:jc w:val="both"/>
        <w:rPr>
          <w:b/>
        </w:rPr>
      </w:pPr>
      <w:r w:rsidRPr="00CF21C6">
        <w:rPr>
          <w:b/>
        </w:rPr>
        <w:t>Орфография и пунктуация</w:t>
      </w:r>
    </w:p>
    <w:p w:rsidR="002D1290" w:rsidRPr="00CF21C6" w:rsidRDefault="002D1290" w:rsidP="002D1290">
      <w:pPr>
        <w:ind w:firstLine="709"/>
        <w:jc w:val="both"/>
        <w:rPr>
          <w:b/>
        </w:rPr>
      </w:pPr>
      <w:r w:rsidRPr="00CF21C6">
        <w:rPr>
          <w:b/>
        </w:rPr>
        <w:t>Выпускник научится:</w:t>
      </w:r>
    </w:p>
    <w:p w:rsidR="002D1290" w:rsidRPr="00CF21C6" w:rsidRDefault="002D1290" w:rsidP="002B3BE2">
      <w:pPr>
        <w:widowControl/>
        <w:numPr>
          <w:ilvl w:val="0"/>
          <w:numId w:val="28"/>
        </w:numPr>
        <w:tabs>
          <w:tab w:val="left" w:pos="993"/>
        </w:tabs>
        <w:autoSpaceDE/>
        <w:autoSpaceDN/>
        <w:adjustRightInd/>
        <w:ind w:left="0" w:firstLine="709"/>
        <w:jc w:val="both"/>
      </w:pPr>
      <w:r w:rsidRPr="00CF21C6">
        <w:t>правильно писать изученные слова;</w:t>
      </w:r>
    </w:p>
    <w:p w:rsidR="002D1290" w:rsidRPr="00CF21C6" w:rsidRDefault="002D1290" w:rsidP="002B3BE2">
      <w:pPr>
        <w:widowControl/>
        <w:numPr>
          <w:ilvl w:val="0"/>
          <w:numId w:val="28"/>
        </w:numPr>
        <w:tabs>
          <w:tab w:val="left" w:pos="993"/>
        </w:tabs>
        <w:autoSpaceDE/>
        <w:autoSpaceDN/>
        <w:adjustRightInd/>
        <w:ind w:left="0" w:firstLine="709"/>
        <w:jc w:val="both"/>
      </w:pPr>
      <w:r w:rsidRPr="00CF21C6">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2D1290" w:rsidRPr="00CF21C6" w:rsidRDefault="002D1290" w:rsidP="002B3BE2">
      <w:pPr>
        <w:widowControl/>
        <w:numPr>
          <w:ilvl w:val="0"/>
          <w:numId w:val="28"/>
        </w:numPr>
        <w:tabs>
          <w:tab w:val="left" w:pos="993"/>
        </w:tabs>
        <w:autoSpaceDE/>
        <w:autoSpaceDN/>
        <w:adjustRightInd/>
        <w:ind w:left="0" w:firstLine="709"/>
        <w:jc w:val="both"/>
      </w:pPr>
      <w:r w:rsidRPr="00CF21C6">
        <w:t>расставлять в личном письме знаки препинания, диктуемые его форматом, в соответствии с нормами, принятыми в стране изучаемого языка.</w:t>
      </w:r>
    </w:p>
    <w:p w:rsidR="002D1290" w:rsidRPr="00CF21C6" w:rsidRDefault="002D1290" w:rsidP="002D1290">
      <w:pPr>
        <w:ind w:firstLine="709"/>
        <w:jc w:val="both"/>
        <w:rPr>
          <w:b/>
        </w:rPr>
      </w:pPr>
      <w:r w:rsidRPr="00CF21C6">
        <w:rPr>
          <w:b/>
        </w:rPr>
        <w:t>Фонетическая сторона речи</w:t>
      </w:r>
    </w:p>
    <w:p w:rsidR="002D1290" w:rsidRPr="00CF21C6" w:rsidRDefault="002D1290" w:rsidP="002D1290">
      <w:pPr>
        <w:ind w:firstLine="709"/>
        <w:jc w:val="both"/>
        <w:rPr>
          <w:b/>
        </w:rPr>
      </w:pPr>
      <w:r w:rsidRPr="00CF21C6">
        <w:rPr>
          <w:b/>
        </w:rPr>
        <w:t>Выпускник научится:</w:t>
      </w:r>
    </w:p>
    <w:p w:rsidR="002D1290" w:rsidRPr="00CF21C6" w:rsidRDefault="002D1290" w:rsidP="002B3BE2">
      <w:pPr>
        <w:widowControl/>
        <w:numPr>
          <w:ilvl w:val="0"/>
          <w:numId w:val="23"/>
        </w:numPr>
        <w:tabs>
          <w:tab w:val="left" w:pos="993"/>
        </w:tabs>
        <w:autoSpaceDE/>
        <w:autoSpaceDN/>
        <w:adjustRightInd/>
        <w:ind w:left="0" w:firstLine="709"/>
        <w:jc w:val="both"/>
      </w:pPr>
      <w:r w:rsidRPr="00CF21C6">
        <w:t>различать на слух и адекватно, без фонематических ошибок, ведущих к сбою коммуникации, произносить слова изучаемого иностранного языка;</w:t>
      </w:r>
    </w:p>
    <w:p w:rsidR="002D1290" w:rsidRPr="00CF21C6" w:rsidRDefault="002D1290" w:rsidP="002B3BE2">
      <w:pPr>
        <w:widowControl/>
        <w:numPr>
          <w:ilvl w:val="0"/>
          <w:numId w:val="23"/>
        </w:numPr>
        <w:tabs>
          <w:tab w:val="left" w:pos="993"/>
        </w:tabs>
        <w:autoSpaceDE/>
        <w:autoSpaceDN/>
        <w:adjustRightInd/>
        <w:ind w:left="0" w:firstLine="709"/>
        <w:jc w:val="both"/>
      </w:pPr>
      <w:r w:rsidRPr="00CF21C6">
        <w:t>соблюдать правильное ударение в изученных словах;</w:t>
      </w:r>
    </w:p>
    <w:p w:rsidR="002D1290" w:rsidRPr="00CF21C6" w:rsidRDefault="002D1290" w:rsidP="002B3BE2">
      <w:pPr>
        <w:widowControl/>
        <w:numPr>
          <w:ilvl w:val="0"/>
          <w:numId w:val="23"/>
        </w:numPr>
        <w:tabs>
          <w:tab w:val="left" w:pos="993"/>
        </w:tabs>
        <w:autoSpaceDE/>
        <w:autoSpaceDN/>
        <w:adjustRightInd/>
        <w:ind w:left="0" w:firstLine="709"/>
        <w:jc w:val="both"/>
      </w:pPr>
      <w:r w:rsidRPr="00CF21C6">
        <w:t>различать коммуникативные типы предложений по их интонации;</w:t>
      </w:r>
    </w:p>
    <w:p w:rsidR="002D1290" w:rsidRPr="00CF21C6" w:rsidRDefault="002D1290" w:rsidP="002B3BE2">
      <w:pPr>
        <w:widowControl/>
        <w:numPr>
          <w:ilvl w:val="0"/>
          <w:numId w:val="23"/>
        </w:numPr>
        <w:tabs>
          <w:tab w:val="left" w:pos="993"/>
        </w:tabs>
        <w:autoSpaceDE/>
        <w:autoSpaceDN/>
        <w:adjustRightInd/>
        <w:ind w:left="0" w:firstLine="709"/>
        <w:jc w:val="both"/>
      </w:pPr>
      <w:r w:rsidRPr="00CF21C6">
        <w:t>членить предложение на смысловые группы;</w:t>
      </w:r>
    </w:p>
    <w:p w:rsidR="002D1290" w:rsidRPr="00CF21C6" w:rsidRDefault="002D1290" w:rsidP="002B3BE2">
      <w:pPr>
        <w:widowControl/>
        <w:numPr>
          <w:ilvl w:val="0"/>
          <w:numId w:val="23"/>
        </w:numPr>
        <w:tabs>
          <w:tab w:val="left" w:pos="993"/>
        </w:tabs>
        <w:autoSpaceDE/>
        <w:autoSpaceDN/>
        <w:adjustRightInd/>
        <w:ind w:left="0" w:firstLine="709"/>
        <w:jc w:val="both"/>
      </w:pPr>
      <w:r w:rsidRPr="00CF21C6">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2D1290" w:rsidRPr="00CF21C6" w:rsidRDefault="002D1290" w:rsidP="002D1290">
      <w:pPr>
        <w:ind w:firstLine="709"/>
        <w:jc w:val="both"/>
        <w:rPr>
          <w:b/>
        </w:rPr>
      </w:pPr>
      <w:r w:rsidRPr="00CF21C6">
        <w:rPr>
          <w:b/>
        </w:rPr>
        <w:t>Лексическая сторона речи</w:t>
      </w:r>
    </w:p>
    <w:p w:rsidR="002D1290" w:rsidRPr="00CF21C6" w:rsidRDefault="002D1290" w:rsidP="002D1290">
      <w:pPr>
        <w:ind w:firstLine="709"/>
        <w:jc w:val="both"/>
        <w:rPr>
          <w:b/>
        </w:rPr>
      </w:pPr>
      <w:r w:rsidRPr="00CF21C6">
        <w:rPr>
          <w:b/>
        </w:rPr>
        <w:t>Выпускник научится:</w:t>
      </w:r>
    </w:p>
    <w:p w:rsidR="002D1290" w:rsidRPr="00CF21C6" w:rsidRDefault="002D1290" w:rsidP="002B3BE2">
      <w:pPr>
        <w:widowControl/>
        <w:numPr>
          <w:ilvl w:val="0"/>
          <w:numId w:val="24"/>
        </w:numPr>
        <w:tabs>
          <w:tab w:val="left" w:pos="993"/>
        </w:tabs>
        <w:autoSpaceDE/>
        <w:autoSpaceDN/>
        <w:adjustRightInd/>
        <w:ind w:left="0" w:firstLine="709"/>
        <w:jc w:val="both"/>
      </w:pPr>
      <w:r w:rsidRPr="00CF21C6">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2D1290" w:rsidRPr="00CF21C6" w:rsidRDefault="002D1290" w:rsidP="002B3BE2">
      <w:pPr>
        <w:widowControl/>
        <w:numPr>
          <w:ilvl w:val="0"/>
          <w:numId w:val="24"/>
        </w:numPr>
        <w:tabs>
          <w:tab w:val="left" w:pos="993"/>
        </w:tabs>
        <w:autoSpaceDE/>
        <w:autoSpaceDN/>
        <w:adjustRightInd/>
        <w:ind w:left="0" w:firstLine="709"/>
        <w:jc w:val="both"/>
      </w:pPr>
      <w:r w:rsidRPr="00CF21C6">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2D1290" w:rsidRPr="00CF21C6" w:rsidRDefault="002D1290" w:rsidP="002B3BE2">
      <w:pPr>
        <w:widowControl/>
        <w:numPr>
          <w:ilvl w:val="0"/>
          <w:numId w:val="24"/>
        </w:numPr>
        <w:tabs>
          <w:tab w:val="left" w:pos="993"/>
        </w:tabs>
        <w:autoSpaceDE/>
        <w:autoSpaceDN/>
        <w:adjustRightInd/>
        <w:ind w:left="0" w:firstLine="709"/>
        <w:jc w:val="both"/>
      </w:pPr>
      <w:r w:rsidRPr="00CF21C6">
        <w:t>соблюдать существующие в английском языке нормы лексической сочетаемости;</w:t>
      </w:r>
    </w:p>
    <w:p w:rsidR="002D1290" w:rsidRPr="00CF21C6" w:rsidRDefault="002D1290" w:rsidP="002B3BE2">
      <w:pPr>
        <w:widowControl/>
        <w:numPr>
          <w:ilvl w:val="0"/>
          <w:numId w:val="24"/>
        </w:numPr>
        <w:tabs>
          <w:tab w:val="left" w:pos="993"/>
        </w:tabs>
        <w:autoSpaceDE/>
        <w:autoSpaceDN/>
        <w:adjustRightInd/>
        <w:ind w:left="0" w:firstLine="709"/>
        <w:jc w:val="both"/>
      </w:pPr>
      <w:r w:rsidRPr="00CF21C6">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2D1290" w:rsidRPr="00CF21C6" w:rsidRDefault="002D1290" w:rsidP="002B3BE2">
      <w:pPr>
        <w:widowControl/>
        <w:numPr>
          <w:ilvl w:val="0"/>
          <w:numId w:val="24"/>
        </w:numPr>
        <w:tabs>
          <w:tab w:val="left" w:pos="993"/>
        </w:tabs>
        <w:autoSpaceDE/>
        <w:autoSpaceDN/>
        <w:adjustRightInd/>
        <w:ind w:left="0" w:firstLine="709"/>
        <w:jc w:val="both"/>
      </w:pPr>
      <w:r w:rsidRPr="00CF21C6">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2D1290" w:rsidRPr="00CF21C6" w:rsidRDefault="002D1290" w:rsidP="002B3BE2">
      <w:pPr>
        <w:widowControl/>
        <w:numPr>
          <w:ilvl w:val="0"/>
          <w:numId w:val="25"/>
        </w:numPr>
        <w:tabs>
          <w:tab w:val="left" w:pos="993"/>
        </w:tabs>
        <w:autoSpaceDE/>
        <w:autoSpaceDN/>
        <w:adjustRightInd/>
        <w:ind w:left="0" w:firstLine="709"/>
        <w:jc w:val="both"/>
        <w:rPr>
          <w:i/>
        </w:rPr>
      </w:pPr>
      <w:r w:rsidRPr="00CF21C6">
        <w:rPr>
          <w:i/>
        </w:rPr>
        <w:t>.</w:t>
      </w:r>
    </w:p>
    <w:p w:rsidR="002D1290" w:rsidRPr="00CF21C6" w:rsidRDefault="002D1290" w:rsidP="002D1290">
      <w:pPr>
        <w:ind w:firstLine="709"/>
        <w:jc w:val="both"/>
        <w:rPr>
          <w:b/>
        </w:rPr>
      </w:pPr>
      <w:r w:rsidRPr="00CF21C6">
        <w:rPr>
          <w:b/>
        </w:rPr>
        <w:t>Грамматическая сторона речи</w:t>
      </w:r>
    </w:p>
    <w:p w:rsidR="002D1290" w:rsidRPr="00CF21C6" w:rsidRDefault="002D1290" w:rsidP="002D1290">
      <w:pPr>
        <w:ind w:firstLine="709"/>
        <w:jc w:val="both"/>
        <w:rPr>
          <w:b/>
        </w:rPr>
      </w:pPr>
      <w:r w:rsidRPr="00CF21C6">
        <w:rPr>
          <w:b/>
        </w:rPr>
        <w:t>Выпускник научится:</w:t>
      </w:r>
    </w:p>
    <w:p w:rsidR="002D1290" w:rsidRPr="00CF21C6" w:rsidRDefault="002D1290" w:rsidP="002B3BE2">
      <w:pPr>
        <w:widowControl/>
        <w:numPr>
          <w:ilvl w:val="0"/>
          <w:numId w:val="27"/>
        </w:numPr>
        <w:tabs>
          <w:tab w:val="left" w:pos="993"/>
        </w:tabs>
        <w:autoSpaceDE/>
        <w:autoSpaceDN/>
        <w:adjustRightInd/>
        <w:ind w:left="0" w:firstLine="709"/>
        <w:jc w:val="both"/>
      </w:pPr>
      <w:r w:rsidRPr="00CF21C6">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2D1290" w:rsidRPr="00CF21C6" w:rsidRDefault="002D1290" w:rsidP="002B3BE2">
      <w:pPr>
        <w:widowControl/>
        <w:numPr>
          <w:ilvl w:val="0"/>
          <w:numId w:val="26"/>
        </w:numPr>
        <w:tabs>
          <w:tab w:val="left" w:pos="993"/>
        </w:tabs>
        <w:autoSpaceDE/>
        <w:autoSpaceDN/>
        <w:adjustRightInd/>
        <w:ind w:left="0" w:firstLine="709"/>
        <w:jc w:val="both"/>
      </w:pPr>
      <w:r w:rsidRPr="00CF21C6">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иразделительный вопросы),побудительные (в утвердительной и отрицательной форме) и восклицательные;</w:t>
      </w:r>
    </w:p>
    <w:p w:rsidR="002D1290" w:rsidRPr="00CF21C6" w:rsidRDefault="002D1290" w:rsidP="002B3BE2">
      <w:pPr>
        <w:widowControl/>
        <w:numPr>
          <w:ilvl w:val="0"/>
          <w:numId w:val="26"/>
        </w:numPr>
        <w:tabs>
          <w:tab w:val="left" w:pos="993"/>
        </w:tabs>
        <w:autoSpaceDE/>
        <w:autoSpaceDN/>
        <w:adjustRightInd/>
        <w:ind w:left="0" w:firstLine="709"/>
        <w:jc w:val="both"/>
      </w:pPr>
      <w:r w:rsidRPr="00CF21C6">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2D1290" w:rsidRPr="00CF21C6" w:rsidRDefault="002D1290" w:rsidP="002D1290">
      <w:pPr>
        <w:ind w:firstLine="709"/>
        <w:jc w:val="both"/>
        <w:rPr>
          <w:b/>
        </w:rPr>
      </w:pPr>
      <w:r w:rsidRPr="00CF21C6">
        <w:rPr>
          <w:b/>
        </w:rPr>
        <w:t>Выпускник научится:</w:t>
      </w:r>
    </w:p>
    <w:p w:rsidR="002D1290" w:rsidRPr="00CF21C6" w:rsidRDefault="002D1290" w:rsidP="002B3BE2">
      <w:pPr>
        <w:widowControl/>
        <w:numPr>
          <w:ilvl w:val="0"/>
          <w:numId w:val="29"/>
        </w:numPr>
        <w:tabs>
          <w:tab w:val="left" w:pos="993"/>
        </w:tabs>
        <w:autoSpaceDE/>
        <w:autoSpaceDN/>
        <w:adjustRightInd/>
        <w:ind w:left="0" w:firstLine="709"/>
        <w:jc w:val="both"/>
        <w:rPr>
          <w:lang w:eastAsia="ar-SA"/>
        </w:rPr>
      </w:pPr>
      <w:r w:rsidRPr="00CF21C6">
        <w:rPr>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2D1290" w:rsidRPr="00CF21C6" w:rsidRDefault="002D1290" w:rsidP="002B3BE2">
      <w:pPr>
        <w:widowControl/>
        <w:numPr>
          <w:ilvl w:val="0"/>
          <w:numId w:val="29"/>
        </w:numPr>
        <w:tabs>
          <w:tab w:val="left" w:pos="993"/>
        </w:tabs>
        <w:autoSpaceDE/>
        <w:autoSpaceDN/>
        <w:adjustRightInd/>
        <w:ind w:left="0" w:firstLine="709"/>
        <w:jc w:val="both"/>
        <w:rPr>
          <w:lang w:eastAsia="ar-SA"/>
        </w:rPr>
      </w:pPr>
      <w:r w:rsidRPr="00CF21C6">
        <w:rPr>
          <w:lang w:eastAsia="ar-SA"/>
        </w:rPr>
        <w:t>понимать социокультурные реалии при чтении и аудировании в рамках изученного материала.</w:t>
      </w:r>
    </w:p>
    <w:p w:rsidR="002D1290" w:rsidRPr="00CF21C6" w:rsidRDefault="002D1290" w:rsidP="002D1290">
      <w:pPr>
        <w:ind w:firstLine="709"/>
        <w:jc w:val="both"/>
        <w:rPr>
          <w:b/>
          <w:lang w:eastAsia="ar-SA"/>
        </w:rPr>
      </w:pPr>
      <w:r w:rsidRPr="00CF21C6">
        <w:rPr>
          <w:b/>
          <w:lang w:eastAsia="ar-SA"/>
        </w:rPr>
        <w:t>Компенсаторные умения</w:t>
      </w:r>
    </w:p>
    <w:p w:rsidR="002D1290" w:rsidRPr="00CF21C6" w:rsidRDefault="002D1290" w:rsidP="002D1290">
      <w:pPr>
        <w:ind w:firstLine="709"/>
        <w:jc w:val="both"/>
        <w:rPr>
          <w:b/>
        </w:rPr>
      </w:pPr>
      <w:r w:rsidRPr="00CF21C6">
        <w:rPr>
          <w:b/>
        </w:rPr>
        <w:t>Выпускник научится:</w:t>
      </w:r>
    </w:p>
    <w:p w:rsidR="002D1290" w:rsidRPr="00CF21C6" w:rsidRDefault="002D1290" w:rsidP="002B3BE2">
      <w:pPr>
        <w:widowControl/>
        <w:numPr>
          <w:ilvl w:val="0"/>
          <w:numId w:val="30"/>
        </w:numPr>
        <w:tabs>
          <w:tab w:val="left" w:pos="993"/>
        </w:tabs>
        <w:autoSpaceDE/>
        <w:autoSpaceDN/>
        <w:adjustRightInd/>
        <w:ind w:left="0" w:firstLine="709"/>
        <w:jc w:val="both"/>
        <w:rPr>
          <w:b/>
        </w:rPr>
      </w:pPr>
      <w:r w:rsidRPr="00CF21C6">
        <w:rPr>
          <w:lang w:eastAsia="ar-SA"/>
        </w:rPr>
        <w:lastRenderedPageBreak/>
        <w:t>выходить из положения при дефиците языковых средств: использовать переспрос при говорении.</w:t>
      </w:r>
    </w:p>
    <w:p w:rsidR="002D1290" w:rsidRPr="00CF21C6" w:rsidRDefault="002D1290" w:rsidP="002D1290">
      <w:pPr>
        <w:ind w:firstLine="709"/>
        <w:jc w:val="both"/>
        <w:rPr>
          <w:lang w:eastAsia="ar-SA"/>
        </w:rPr>
      </w:pPr>
      <w:r w:rsidRPr="00CF21C6">
        <w:rPr>
          <w:b/>
        </w:rPr>
        <w:t>Выпускник получит возможность научиться:</w:t>
      </w:r>
    </w:p>
    <w:p w:rsidR="002D1290" w:rsidRPr="00CF21C6" w:rsidRDefault="002D1290" w:rsidP="002D1290">
      <w:pPr>
        <w:jc w:val="both"/>
        <w:rPr>
          <w:b/>
        </w:rPr>
      </w:pPr>
      <w:r w:rsidRPr="00CF21C6">
        <w:rPr>
          <w:b/>
        </w:rPr>
        <w:t>1 Диагностический инструментарий для оценивания личностных результатов:</w:t>
      </w:r>
    </w:p>
    <w:p w:rsidR="002D1290" w:rsidRPr="00CF21C6" w:rsidRDefault="002D1290" w:rsidP="002D1290">
      <w:pPr>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696"/>
        <w:gridCol w:w="3696"/>
        <w:gridCol w:w="3697"/>
        <w:gridCol w:w="3697"/>
      </w:tblGrid>
      <w:tr w:rsidR="002D1290" w:rsidRPr="00CF21C6" w:rsidTr="0070357D">
        <w:tc>
          <w:tcPr>
            <w:tcW w:w="3696" w:type="dxa"/>
          </w:tcPr>
          <w:p w:rsidR="002D1290" w:rsidRPr="00CF21C6" w:rsidRDefault="002D1290" w:rsidP="0070357D">
            <w:pPr>
              <w:jc w:val="both"/>
            </w:pPr>
            <w:r w:rsidRPr="00CF21C6">
              <w:t xml:space="preserve">Обязательные формы </w:t>
            </w:r>
          </w:p>
          <w:p w:rsidR="002D1290" w:rsidRPr="00CF21C6" w:rsidRDefault="002D1290" w:rsidP="0070357D">
            <w:pPr>
              <w:jc w:val="both"/>
            </w:pPr>
            <w:r w:rsidRPr="00CF21C6">
              <w:t>и методы контроля</w:t>
            </w:r>
          </w:p>
          <w:p w:rsidR="002D1290" w:rsidRPr="00CF21C6" w:rsidRDefault="002D1290" w:rsidP="0070357D">
            <w:pPr>
              <w:jc w:val="both"/>
            </w:pPr>
          </w:p>
        </w:tc>
        <w:tc>
          <w:tcPr>
            <w:tcW w:w="11090" w:type="dxa"/>
            <w:gridSpan w:val="3"/>
          </w:tcPr>
          <w:p w:rsidR="002D1290" w:rsidRPr="00CF21C6" w:rsidRDefault="002D1290" w:rsidP="0070357D">
            <w:pPr>
              <w:jc w:val="both"/>
            </w:pPr>
            <w:r w:rsidRPr="00CF21C6">
              <w:t xml:space="preserve">                                                  Иные формы учета достижений</w:t>
            </w:r>
          </w:p>
          <w:p w:rsidR="002D1290" w:rsidRPr="00CF21C6" w:rsidRDefault="002D1290" w:rsidP="0070357D">
            <w:pPr>
              <w:jc w:val="both"/>
            </w:pPr>
          </w:p>
        </w:tc>
      </w:tr>
      <w:tr w:rsidR="002D1290" w:rsidRPr="00CF21C6" w:rsidTr="0070357D">
        <w:tc>
          <w:tcPr>
            <w:tcW w:w="3696" w:type="dxa"/>
          </w:tcPr>
          <w:p w:rsidR="002D1290" w:rsidRPr="00CF21C6" w:rsidRDefault="002D1290" w:rsidP="0070357D">
            <w:pPr>
              <w:jc w:val="both"/>
            </w:pPr>
          </w:p>
        </w:tc>
        <w:tc>
          <w:tcPr>
            <w:tcW w:w="3696" w:type="dxa"/>
          </w:tcPr>
          <w:p w:rsidR="002D1290" w:rsidRPr="00CF21C6" w:rsidRDefault="002D1290" w:rsidP="0070357D">
            <w:pPr>
              <w:jc w:val="both"/>
            </w:pPr>
            <w:r w:rsidRPr="00CF21C6">
              <w:t xml:space="preserve">текущая аттестация итоговая (триместр, </w:t>
            </w:r>
          </w:p>
          <w:p w:rsidR="002D1290" w:rsidRPr="00CF21C6" w:rsidRDefault="002D1290" w:rsidP="0070357D">
            <w:pPr>
              <w:jc w:val="both"/>
            </w:pPr>
            <w:r w:rsidRPr="00CF21C6">
              <w:t>год) аттестация</w:t>
            </w:r>
          </w:p>
          <w:p w:rsidR="002D1290" w:rsidRPr="00CF21C6" w:rsidRDefault="002D1290" w:rsidP="0070357D">
            <w:pPr>
              <w:jc w:val="both"/>
            </w:pPr>
          </w:p>
        </w:tc>
        <w:tc>
          <w:tcPr>
            <w:tcW w:w="3697" w:type="dxa"/>
          </w:tcPr>
          <w:p w:rsidR="002D1290" w:rsidRPr="00CF21C6" w:rsidRDefault="002D1290" w:rsidP="0070357D">
            <w:pPr>
              <w:jc w:val="both"/>
            </w:pPr>
            <w:r w:rsidRPr="00CF21C6">
              <w:t xml:space="preserve">урочная </w:t>
            </w:r>
          </w:p>
          <w:p w:rsidR="002D1290" w:rsidRPr="00CF21C6" w:rsidRDefault="002D1290" w:rsidP="0070357D">
            <w:pPr>
              <w:jc w:val="both"/>
            </w:pPr>
            <w:r w:rsidRPr="00CF21C6">
              <w:t>деятельность</w:t>
            </w:r>
          </w:p>
          <w:p w:rsidR="002D1290" w:rsidRPr="00CF21C6" w:rsidRDefault="002D1290" w:rsidP="0070357D">
            <w:pPr>
              <w:jc w:val="both"/>
            </w:pPr>
          </w:p>
        </w:tc>
        <w:tc>
          <w:tcPr>
            <w:tcW w:w="3697" w:type="dxa"/>
          </w:tcPr>
          <w:p w:rsidR="002D1290" w:rsidRPr="00CF21C6" w:rsidRDefault="002D1290" w:rsidP="0070357D">
            <w:pPr>
              <w:jc w:val="both"/>
            </w:pPr>
            <w:r w:rsidRPr="00CF21C6">
              <w:t xml:space="preserve">внеурочная </w:t>
            </w:r>
          </w:p>
          <w:p w:rsidR="002D1290" w:rsidRPr="00CF21C6" w:rsidRDefault="002D1290" w:rsidP="0070357D">
            <w:pPr>
              <w:jc w:val="both"/>
            </w:pPr>
            <w:r w:rsidRPr="00CF21C6">
              <w:t>деятельность</w:t>
            </w:r>
          </w:p>
        </w:tc>
      </w:tr>
      <w:tr w:rsidR="002D1290" w:rsidRPr="00CF21C6" w:rsidTr="0070357D">
        <w:tc>
          <w:tcPr>
            <w:tcW w:w="3696" w:type="dxa"/>
          </w:tcPr>
          <w:p w:rsidR="002D1290" w:rsidRPr="00CF21C6" w:rsidRDefault="002D1290" w:rsidP="0070357D">
            <w:pPr>
              <w:jc w:val="both"/>
            </w:pPr>
            <w:r w:rsidRPr="00CF21C6">
              <w:t>- устный опрос</w:t>
            </w:r>
          </w:p>
          <w:p w:rsidR="002D1290" w:rsidRPr="00CF21C6" w:rsidRDefault="002D1290" w:rsidP="0070357D">
            <w:pPr>
              <w:jc w:val="both"/>
            </w:pPr>
            <w:r w:rsidRPr="00CF21C6">
              <w:t>- письменная</w:t>
            </w:r>
          </w:p>
          <w:p w:rsidR="002D1290" w:rsidRPr="00CF21C6" w:rsidRDefault="002D1290" w:rsidP="0070357D">
            <w:pPr>
              <w:jc w:val="both"/>
            </w:pPr>
            <w:r w:rsidRPr="00CF21C6">
              <w:t xml:space="preserve">- самостоятельная </w:t>
            </w:r>
          </w:p>
          <w:p w:rsidR="002D1290" w:rsidRPr="00CF21C6" w:rsidRDefault="002D1290" w:rsidP="0070357D">
            <w:pPr>
              <w:jc w:val="both"/>
            </w:pPr>
            <w:r w:rsidRPr="00CF21C6">
              <w:t>работа</w:t>
            </w:r>
          </w:p>
          <w:p w:rsidR="002D1290" w:rsidRPr="00CF21C6" w:rsidRDefault="002D1290" w:rsidP="0070357D">
            <w:pPr>
              <w:jc w:val="both"/>
            </w:pPr>
            <w:r w:rsidRPr="00CF21C6">
              <w:t>-  диктанты</w:t>
            </w:r>
          </w:p>
          <w:p w:rsidR="002D1290" w:rsidRPr="00CF21C6" w:rsidRDefault="002D1290" w:rsidP="0070357D">
            <w:pPr>
              <w:jc w:val="both"/>
            </w:pPr>
            <w:r w:rsidRPr="00CF21C6">
              <w:t xml:space="preserve">- контрольное </w:t>
            </w:r>
          </w:p>
          <w:p w:rsidR="002D1290" w:rsidRPr="00CF21C6" w:rsidRDefault="002D1290" w:rsidP="0070357D">
            <w:pPr>
              <w:jc w:val="both"/>
            </w:pPr>
            <w:r w:rsidRPr="00CF21C6">
              <w:t>списывание</w:t>
            </w:r>
          </w:p>
          <w:p w:rsidR="002D1290" w:rsidRPr="00CF21C6" w:rsidRDefault="002D1290" w:rsidP="0070357D">
            <w:pPr>
              <w:jc w:val="both"/>
            </w:pPr>
            <w:r w:rsidRPr="00CF21C6">
              <w:t>-  тестовые задания</w:t>
            </w:r>
          </w:p>
          <w:p w:rsidR="002D1290" w:rsidRPr="00CF21C6" w:rsidRDefault="002D1290" w:rsidP="0070357D">
            <w:pPr>
              <w:jc w:val="both"/>
            </w:pPr>
            <w:r w:rsidRPr="00CF21C6">
              <w:t>- графическая работа</w:t>
            </w:r>
          </w:p>
          <w:p w:rsidR="002D1290" w:rsidRPr="00CF21C6" w:rsidRDefault="002D1290" w:rsidP="0070357D">
            <w:pPr>
              <w:jc w:val="both"/>
            </w:pPr>
            <w:r w:rsidRPr="00CF21C6">
              <w:t>- изложение</w:t>
            </w:r>
          </w:p>
          <w:p w:rsidR="002D1290" w:rsidRPr="00CF21C6" w:rsidRDefault="002D1290" w:rsidP="0070357D">
            <w:pPr>
              <w:jc w:val="both"/>
            </w:pPr>
            <w:r w:rsidRPr="00CF21C6">
              <w:t>- доклад</w:t>
            </w:r>
          </w:p>
          <w:p w:rsidR="002D1290" w:rsidRPr="00CF21C6" w:rsidRDefault="002D1290" w:rsidP="0070357D">
            <w:pPr>
              <w:jc w:val="both"/>
            </w:pPr>
            <w:r w:rsidRPr="00CF21C6">
              <w:t>- творческая работа</w:t>
            </w:r>
          </w:p>
          <w:p w:rsidR="002D1290" w:rsidRPr="00CF21C6" w:rsidRDefault="002D1290" w:rsidP="0070357D">
            <w:pPr>
              <w:jc w:val="both"/>
            </w:pPr>
            <w:r w:rsidRPr="00CF21C6">
              <w:t xml:space="preserve">- посещение уроков </w:t>
            </w:r>
          </w:p>
          <w:p w:rsidR="002D1290" w:rsidRPr="00CF21C6" w:rsidRDefault="002D1290" w:rsidP="0070357D">
            <w:pPr>
              <w:jc w:val="both"/>
            </w:pPr>
            <w:r w:rsidRPr="00CF21C6">
              <w:t xml:space="preserve">по программам </w:t>
            </w:r>
          </w:p>
          <w:p w:rsidR="002D1290" w:rsidRPr="00CF21C6" w:rsidRDefault="002D1290" w:rsidP="0070357D">
            <w:pPr>
              <w:jc w:val="both"/>
            </w:pPr>
            <w:r w:rsidRPr="00CF21C6">
              <w:t>наблюдения</w:t>
            </w:r>
          </w:p>
        </w:tc>
        <w:tc>
          <w:tcPr>
            <w:tcW w:w="3696" w:type="dxa"/>
          </w:tcPr>
          <w:p w:rsidR="002D1290" w:rsidRPr="00CF21C6" w:rsidRDefault="002D1290" w:rsidP="0070357D">
            <w:pPr>
              <w:jc w:val="both"/>
            </w:pPr>
            <w:r w:rsidRPr="00CF21C6">
              <w:t xml:space="preserve">диагностическая  </w:t>
            </w:r>
          </w:p>
          <w:p w:rsidR="002D1290" w:rsidRPr="00CF21C6" w:rsidRDefault="002D1290" w:rsidP="0070357D">
            <w:pPr>
              <w:jc w:val="both"/>
            </w:pPr>
            <w:r w:rsidRPr="00CF21C6">
              <w:t>контрольная работа</w:t>
            </w:r>
          </w:p>
          <w:p w:rsidR="002D1290" w:rsidRPr="00CF21C6" w:rsidRDefault="002D1290" w:rsidP="0070357D">
            <w:pPr>
              <w:jc w:val="both"/>
            </w:pPr>
            <w:r w:rsidRPr="00CF21C6">
              <w:t>- диктанты</w:t>
            </w:r>
          </w:p>
          <w:p w:rsidR="002D1290" w:rsidRPr="00CF21C6" w:rsidRDefault="002D1290" w:rsidP="0070357D">
            <w:pPr>
              <w:jc w:val="both"/>
            </w:pPr>
            <w:r w:rsidRPr="00CF21C6">
              <w:t>- изложение</w:t>
            </w:r>
          </w:p>
          <w:p w:rsidR="002D1290" w:rsidRPr="00CF21C6" w:rsidRDefault="002D1290" w:rsidP="0070357D">
            <w:pPr>
              <w:jc w:val="both"/>
            </w:pPr>
            <w:r w:rsidRPr="00CF21C6">
              <w:t>- контроль техники чтения</w:t>
            </w:r>
          </w:p>
        </w:tc>
        <w:tc>
          <w:tcPr>
            <w:tcW w:w="3697" w:type="dxa"/>
          </w:tcPr>
          <w:p w:rsidR="002D1290" w:rsidRPr="00CF21C6" w:rsidRDefault="002D1290" w:rsidP="0070357D">
            <w:pPr>
              <w:jc w:val="both"/>
            </w:pPr>
            <w:r w:rsidRPr="00CF21C6">
              <w:t xml:space="preserve">анализ динамики </w:t>
            </w:r>
          </w:p>
          <w:p w:rsidR="002D1290" w:rsidRPr="00CF21C6" w:rsidRDefault="002D1290" w:rsidP="0070357D">
            <w:pPr>
              <w:jc w:val="both"/>
            </w:pPr>
            <w:r w:rsidRPr="00CF21C6">
              <w:t>текущей успеваемости</w:t>
            </w:r>
          </w:p>
          <w:p w:rsidR="002D1290" w:rsidRPr="00CF21C6" w:rsidRDefault="002D1290" w:rsidP="0070357D">
            <w:pPr>
              <w:jc w:val="both"/>
            </w:pPr>
          </w:p>
        </w:tc>
        <w:tc>
          <w:tcPr>
            <w:tcW w:w="3697" w:type="dxa"/>
          </w:tcPr>
          <w:p w:rsidR="002D1290" w:rsidRPr="00CF21C6" w:rsidRDefault="002D1290" w:rsidP="0070357D">
            <w:pPr>
              <w:jc w:val="both"/>
            </w:pPr>
            <w:r w:rsidRPr="00CF21C6">
              <w:t xml:space="preserve">- участие  в </w:t>
            </w:r>
          </w:p>
          <w:p w:rsidR="002D1290" w:rsidRPr="00CF21C6" w:rsidRDefault="002D1290" w:rsidP="0070357D">
            <w:pPr>
              <w:jc w:val="both"/>
            </w:pPr>
            <w:r w:rsidRPr="00CF21C6">
              <w:t xml:space="preserve">выставках, конкурсах, </w:t>
            </w:r>
          </w:p>
          <w:p w:rsidR="002D1290" w:rsidRPr="00CF21C6" w:rsidRDefault="002D1290" w:rsidP="0070357D">
            <w:pPr>
              <w:jc w:val="both"/>
            </w:pPr>
            <w:r w:rsidRPr="00CF21C6">
              <w:t>соревнованиях</w:t>
            </w:r>
          </w:p>
          <w:p w:rsidR="002D1290" w:rsidRPr="00CF21C6" w:rsidRDefault="002D1290" w:rsidP="0070357D">
            <w:pPr>
              <w:jc w:val="both"/>
            </w:pPr>
            <w:r w:rsidRPr="00CF21C6">
              <w:t xml:space="preserve">- активность в </w:t>
            </w:r>
          </w:p>
          <w:p w:rsidR="002D1290" w:rsidRPr="00CF21C6" w:rsidRDefault="002D1290" w:rsidP="0070357D">
            <w:pPr>
              <w:jc w:val="both"/>
            </w:pPr>
            <w:r w:rsidRPr="00CF21C6">
              <w:t xml:space="preserve">проектах и </w:t>
            </w:r>
          </w:p>
          <w:p w:rsidR="002D1290" w:rsidRPr="00CF21C6" w:rsidRDefault="002D1290" w:rsidP="0070357D">
            <w:pPr>
              <w:jc w:val="both"/>
            </w:pPr>
            <w:r w:rsidRPr="00CF21C6">
              <w:t xml:space="preserve">программах </w:t>
            </w:r>
          </w:p>
          <w:p w:rsidR="002D1290" w:rsidRPr="00CF21C6" w:rsidRDefault="002D1290" w:rsidP="0070357D">
            <w:pPr>
              <w:jc w:val="both"/>
            </w:pPr>
            <w:r w:rsidRPr="00CF21C6">
              <w:t xml:space="preserve">внеурочной </w:t>
            </w:r>
          </w:p>
          <w:p w:rsidR="002D1290" w:rsidRPr="00CF21C6" w:rsidRDefault="002D1290" w:rsidP="0070357D">
            <w:pPr>
              <w:jc w:val="both"/>
            </w:pPr>
            <w:r w:rsidRPr="00CF21C6">
              <w:t>деятельности</w:t>
            </w:r>
          </w:p>
          <w:p w:rsidR="002D1290" w:rsidRPr="00CF21C6" w:rsidRDefault="002D1290" w:rsidP="0070357D">
            <w:pPr>
              <w:jc w:val="both"/>
            </w:pPr>
            <w:r w:rsidRPr="00CF21C6">
              <w:t>- творческий отчет</w:t>
            </w:r>
          </w:p>
        </w:tc>
      </w:tr>
    </w:tbl>
    <w:p w:rsidR="002D1290" w:rsidRPr="00CF21C6" w:rsidRDefault="002D1290" w:rsidP="002D1290">
      <w:pPr>
        <w:jc w:val="both"/>
        <w:rPr>
          <w:bCs/>
        </w:rPr>
      </w:pPr>
      <w:r w:rsidRPr="00CF21C6">
        <w:rPr>
          <w:bCs/>
        </w:rPr>
        <w:t>Содержание  работ</w:t>
      </w:r>
      <w:r w:rsidRPr="00CF21C6">
        <w:t xml:space="preserve"> для оценивания достигаемых образовательных результатов</w:t>
      </w:r>
      <w:r w:rsidRPr="00CF21C6">
        <w:rPr>
          <w:bCs/>
        </w:rPr>
        <w:t>, формы и виды оценки представлены в таблице № 2.</w:t>
      </w:r>
    </w:p>
    <w:p w:rsidR="002D1290" w:rsidRPr="00CF21C6" w:rsidRDefault="002D1290" w:rsidP="002D1290">
      <w:pPr>
        <w:jc w:val="both"/>
        <w:rPr>
          <w:bCs/>
          <w:i/>
        </w:rPr>
      </w:pPr>
    </w:p>
    <w:p w:rsidR="002D1290" w:rsidRPr="00CF21C6" w:rsidRDefault="002D1290" w:rsidP="002D1290">
      <w:pPr>
        <w:jc w:val="both"/>
        <w:rPr>
          <w:i/>
        </w:rPr>
      </w:pPr>
      <w:r w:rsidRPr="00CF21C6">
        <w:rPr>
          <w:bCs/>
          <w:i/>
        </w:rPr>
        <w:t>Таблица № 2</w:t>
      </w:r>
    </w:p>
    <w:tbl>
      <w:tblPr>
        <w:tblW w:w="14549" w:type="dxa"/>
        <w:tblInd w:w="57" w:type="dxa"/>
        <w:tblLayout w:type="fixed"/>
        <w:tblCellMar>
          <w:left w:w="57" w:type="dxa"/>
          <w:right w:w="57" w:type="dxa"/>
        </w:tblCellMar>
        <w:tblLook w:val="0000"/>
      </w:tblPr>
      <w:tblGrid>
        <w:gridCol w:w="443"/>
        <w:gridCol w:w="2199"/>
        <w:gridCol w:w="1984"/>
        <w:gridCol w:w="4678"/>
        <w:gridCol w:w="5245"/>
      </w:tblGrid>
      <w:tr w:rsidR="002D1290" w:rsidRPr="00CF21C6" w:rsidTr="0070357D">
        <w:trPr>
          <w:tblHeader/>
        </w:trPr>
        <w:tc>
          <w:tcPr>
            <w:tcW w:w="443" w:type="dxa"/>
            <w:tcBorders>
              <w:top w:val="single" w:sz="4" w:space="0" w:color="000000"/>
              <w:left w:val="single" w:sz="4" w:space="0" w:color="000000"/>
              <w:bottom w:val="single" w:sz="4" w:space="0" w:color="000000"/>
            </w:tcBorders>
            <w:tcMar>
              <w:left w:w="0" w:type="dxa"/>
              <w:right w:w="0" w:type="dxa"/>
            </w:tcMar>
            <w:vAlign w:val="center"/>
          </w:tcPr>
          <w:p w:rsidR="002D1290" w:rsidRPr="00CF21C6" w:rsidRDefault="002D1290" w:rsidP="0070357D">
            <w:pPr>
              <w:pStyle w:val="af"/>
              <w:snapToGrid w:val="0"/>
              <w:rPr>
                <w:b/>
                <w:sz w:val="20"/>
              </w:rPr>
            </w:pPr>
            <w:r w:rsidRPr="00CF21C6">
              <w:rPr>
                <w:b/>
                <w:sz w:val="20"/>
              </w:rPr>
              <w:t>№/п</w:t>
            </w:r>
          </w:p>
        </w:tc>
        <w:tc>
          <w:tcPr>
            <w:tcW w:w="2199" w:type="dxa"/>
            <w:tcBorders>
              <w:top w:val="single" w:sz="4" w:space="0" w:color="000000"/>
              <w:left w:val="single" w:sz="4" w:space="0" w:color="000000"/>
              <w:bottom w:val="single" w:sz="4" w:space="0" w:color="000000"/>
            </w:tcBorders>
            <w:tcMar>
              <w:left w:w="57" w:type="dxa"/>
              <w:right w:w="57" w:type="dxa"/>
            </w:tcMar>
            <w:vAlign w:val="center"/>
          </w:tcPr>
          <w:p w:rsidR="002D1290" w:rsidRPr="00CF21C6" w:rsidRDefault="002D1290" w:rsidP="0070357D">
            <w:pPr>
              <w:pStyle w:val="af"/>
              <w:snapToGrid w:val="0"/>
              <w:rPr>
                <w:b/>
                <w:sz w:val="20"/>
              </w:rPr>
            </w:pPr>
            <w:r w:rsidRPr="00CF21C6">
              <w:rPr>
                <w:b/>
                <w:sz w:val="20"/>
              </w:rPr>
              <w:t xml:space="preserve">Вид  </w:t>
            </w:r>
          </w:p>
        </w:tc>
        <w:tc>
          <w:tcPr>
            <w:tcW w:w="1984" w:type="dxa"/>
            <w:tcBorders>
              <w:top w:val="single" w:sz="4" w:space="0" w:color="000000"/>
              <w:left w:val="single" w:sz="4" w:space="0" w:color="000000"/>
              <w:bottom w:val="single" w:sz="4" w:space="0" w:color="000000"/>
            </w:tcBorders>
            <w:vAlign w:val="center"/>
          </w:tcPr>
          <w:p w:rsidR="002D1290" w:rsidRPr="00CF21C6" w:rsidRDefault="002D1290" w:rsidP="0070357D">
            <w:pPr>
              <w:pStyle w:val="af"/>
              <w:snapToGrid w:val="0"/>
              <w:rPr>
                <w:b/>
                <w:sz w:val="20"/>
              </w:rPr>
            </w:pPr>
            <w:r w:rsidRPr="00CF21C6">
              <w:rPr>
                <w:b/>
                <w:sz w:val="20"/>
              </w:rPr>
              <w:t xml:space="preserve">Время </w:t>
            </w:r>
            <w:r w:rsidRPr="00CF21C6">
              <w:rPr>
                <w:b/>
                <w:sz w:val="20"/>
              </w:rPr>
              <w:br/>
              <w:t>проведения</w:t>
            </w:r>
          </w:p>
        </w:tc>
        <w:tc>
          <w:tcPr>
            <w:tcW w:w="4678" w:type="dxa"/>
            <w:tcBorders>
              <w:top w:val="single" w:sz="4" w:space="0" w:color="000000"/>
              <w:left w:val="single" w:sz="4" w:space="0" w:color="000000"/>
              <w:bottom w:val="single" w:sz="4" w:space="0" w:color="000000"/>
            </w:tcBorders>
            <w:vAlign w:val="center"/>
          </w:tcPr>
          <w:p w:rsidR="002D1290" w:rsidRPr="00CF21C6" w:rsidRDefault="002D1290" w:rsidP="0070357D">
            <w:pPr>
              <w:pStyle w:val="af"/>
              <w:snapToGrid w:val="0"/>
              <w:rPr>
                <w:b/>
                <w:sz w:val="20"/>
              </w:rPr>
            </w:pPr>
            <w:r w:rsidRPr="00CF21C6">
              <w:rPr>
                <w:b/>
                <w:sz w:val="20"/>
              </w:rPr>
              <w:t>Содержание</w:t>
            </w:r>
          </w:p>
        </w:tc>
        <w:tc>
          <w:tcPr>
            <w:tcW w:w="5245" w:type="dxa"/>
            <w:tcBorders>
              <w:top w:val="single" w:sz="4" w:space="0" w:color="000000"/>
              <w:left w:val="single" w:sz="4" w:space="0" w:color="000000"/>
              <w:bottom w:val="single" w:sz="4" w:space="0" w:color="000000"/>
              <w:right w:val="single" w:sz="4" w:space="0" w:color="000000"/>
            </w:tcBorders>
            <w:vAlign w:val="center"/>
          </w:tcPr>
          <w:p w:rsidR="002D1290" w:rsidRPr="00CF21C6" w:rsidRDefault="002D1290" w:rsidP="0070357D">
            <w:pPr>
              <w:pStyle w:val="af"/>
              <w:snapToGrid w:val="0"/>
              <w:rPr>
                <w:b/>
                <w:sz w:val="20"/>
              </w:rPr>
            </w:pPr>
            <w:r w:rsidRPr="00CF21C6">
              <w:rPr>
                <w:b/>
                <w:sz w:val="20"/>
              </w:rPr>
              <w:t>Формы и виды оценки</w:t>
            </w:r>
          </w:p>
        </w:tc>
      </w:tr>
      <w:tr w:rsidR="002D1290" w:rsidRPr="00CF21C6" w:rsidTr="0070357D">
        <w:tc>
          <w:tcPr>
            <w:tcW w:w="443"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t>1</w:t>
            </w:r>
          </w:p>
        </w:tc>
        <w:tc>
          <w:tcPr>
            <w:tcW w:w="2199" w:type="dxa"/>
            <w:tcBorders>
              <w:top w:val="single" w:sz="4" w:space="0" w:color="000000"/>
              <w:left w:val="single" w:sz="4" w:space="0" w:color="000000"/>
              <w:bottom w:val="single" w:sz="4" w:space="0" w:color="000000"/>
            </w:tcBorders>
            <w:tcMar>
              <w:left w:w="57" w:type="dxa"/>
              <w:right w:w="57" w:type="dxa"/>
            </w:tcMar>
          </w:tcPr>
          <w:p w:rsidR="002D1290" w:rsidRPr="00CF21C6" w:rsidRDefault="002D1290" w:rsidP="0070357D">
            <w:pPr>
              <w:pStyle w:val="af"/>
              <w:snapToGrid w:val="0"/>
              <w:rPr>
                <w:sz w:val="20"/>
              </w:rPr>
            </w:pPr>
            <w:r w:rsidRPr="00CF21C6">
              <w:rPr>
                <w:sz w:val="20"/>
              </w:rPr>
              <w:t>Стартовая работа</w:t>
            </w:r>
          </w:p>
        </w:tc>
        <w:tc>
          <w:tcPr>
            <w:tcW w:w="1984"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t xml:space="preserve">Начало </w:t>
            </w:r>
            <w:r w:rsidRPr="00CF21C6">
              <w:rPr>
                <w:sz w:val="20"/>
              </w:rPr>
              <w:br/>
              <w:t>сентября</w:t>
            </w:r>
          </w:p>
        </w:tc>
        <w:tc>
          <w:tcPr>
            <w:tcW w:w="4678"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t xml:space="preserve">Определение актуального уровня знаний, необходимых для продолжения обучения, </w:t>
            </w:r>
            <w:r w:rsidRPr="00CF21C6">
              <w:rPr>
                <w:sz w:val="20"/>
              </w:rPr>
              <w:br/>
              <w:t>определение «зоны ближайшего развития» и предметных знаний,</w:t>
            </w:r>
          </w:p>
          <w:p w:rsidR="002D1290" w:rsidRPr="00CF21C6" w:rsidRDefault="002D1290" w:rsidP="0070357D">
            <w:pPr>
              <w:pStyle w:val="af"/>
              <w:snapToGrid w:val="0"/>
              <w:rPr>
                <w:sz w:val="20"/>
              </w:rPr>
            </w:pPr>
            <w:r w:rsidRPr="00CF21C6">
              <w:rPr>
                <w:sz w:val="20"/>
              </w:rPr>
              <w:t>организация коррекционной работы в зоне актуальных знаний</w:t>
            </w:r>
          </w:p>
        </w:tc>
        <w:tc>
          <w:tcPr>
            <w:tcW w:w="5245" w:type="dxa"/>
            <w:tcBorders>
              <w:top w:val="single" w:sz="4" w:space="0" w:color="000000"/>
              <w:left w:val="single" w:sz="4" w:space="0" w:color="000000"/>
              <w:bottom w:val="single" w:sz="4" w:space="0" w:color="000000"/>
              <w:right w:val="single" w:sz="4" w:space="0" w:color="000000"/>
            </w:tcBorders>
          </w:tcPr>
          <w:p w:rsidR="002D1290" w:rsidRPr="00CF21C6" w:rsidRDefault="002D1290" w:rsidP="0070357D">
            <w:pPr>
              <w:pStyle w:val="af"/>
              <w:tabs>
                <w:tab w:val="left" w:pos="0"/>
              </w:tabs>
              <w:snapToGrid w:val="0"/>
              <w:rPr>
                <w:sz w:val="20"/>
              </w:rPr>
            </w:pPr>
            <w:r w:rsidRPr="00CF21C6">
              <w:rPr>
                <w:sz w:val="20"/>
              </w:rPr>
              <w:t>Фиксируется в классном журнале и  дневнике обучающегося отдельно за задания актуального уровня и уровня ближайшего  развития в 5-балльной шкале оценивания. Результаты работы не влияют на дальнейшую итоговую оценку.</w:t>
            </w:r>
          </w:p>
        </w:tc>
      </w:tr>
      <w:tr w:rsidR="002D1290" w:rsidRPr="00CF21C6" w:rsidTr="0070357D">
        <w:tc>
          <w:tcPr>
            <w:tcW w:w="443"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t>2.</w:t>
            </w:r>
          </w:p>
        </w:tc>
        <w:tc>
          <w:tcPr>
            <w:tcW w:w="2199" w:type="dxa"/>
            <w:tcBorders>
              <w:top w:val="single" w:sz="4" w:space="0" w:color="000000"/>
              <w:left w:val="single" w:sz="4" w:space="0" w:color="000000"/>
              <w:bottom w:val="single" w:sz="4" w:space="0" w:color="000000"/>
            </w:tcBorders>
            <w:tcMar>
              <w:left w:w="57" w:type="dxa"/>
              <w:right w:w="57" w:type="dxa"/>
            </w:tcMar>
          </w:tcPr>
          <w:p w:rsidR="002D1290" w:rsidRPr="00CF21C6" w:rsidRDefault="002D1290" w:rsidP="0070357D">
            <w:pPr>
              <w:pStyle w:val="af"/>
              <w:snapToGrid w:val="0"/>
              <w:rPr>
                <w:sz w:val="20"/>
              </w:rPr>
            </w:pPr>
            <w:r w:rsidRPr="00CF21C6">
              <w:rPr>
                <w:sz w:val="20"/>
              </w:rPr>
              <w:t>Диагностическая работа</w:t>
            </w:r>
          </w:p>
        </w:tc>
        <w:tc>
          <w:tcPr>
            <w:tcW w:w="1984"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t>На входе и выходе темы при освоении способов действия /средств в учебном предмете.</w:t>
            </w:r>
          </w:p>
          <w:p w:rsidR="002D1290" w:rsidRPr="00CF21C6" w:rsidRDefault="002D1290" w:rsidP="0070357D">
            <w:pPr>
              <w:pStyle w:val="af"/>
              <w:snapToGrid w:val="0"/>
              <w:rPr>
                <w:sz w:val="20"/>
              </w:rPr>
            </w:pPr>
            <w:r w:rsidRPr="00CF21C6">
              <w:rPr>
                <w:sz w:val="20"/>
              </w:rPr>
              <w:t xml:space="preserve">Кол-во работ зависит </w:t>
            </w:r>
            <w:r w:rsidRPr="00CF21C6">
              <w:rPr>
                <w:sz w:val="20"/>
              </w:rPr>
              <w:lastRenderedPageBreak/>
              <w:t>от кол-ва  учебных задач.</w:t>
            </w:r>
          </w:p>
        </w:tc>
        <w:tc>
          <w:tcPr>
            <w:tcW w:w="4678"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lastRenderedPageBreak/>
              <w:t>Проверка пооперационного состава действия, которым необходимо овладеть учащимся в рамках решения учебной задачи.</w:t>
            </w:r>
          </w:p>
        </w:tc>
        <w:tc>
          <w:tcPr>
            <w:tcW w:w="5245" w:type="dxa"/>
            <w:tcBorders>
              <w:top w:val="single" w:sz="4" w:space="0" w:color="000000"/>
              <w:left w:val="single" w:sz="4" w:space="0" w:color="000000"/>
              <w:bottom w:val="single" w:sz="4" w:space="0" w:color="000000"/>
              <w:right w:val="single" w:sz="4" w:space="0" w:color="000000"/>
            </w:tcBorders>
          </w:tcPr>
          <w:p w:rsidR="002D1290" w:rsidRPr="00CF21C6" w:rsidRDefault="002D1290" w:rsidP="0070357D">
            <w:pPr>
              <w:pStyle w:val="af"/>
              <w:snapToGrid w:val="0"/>
              <w:rPr>
                <w:sz w:val="20"/>
              </w:rPr>
            </w:pPr>
            <w:r w:rsidRPr="00CF21C6">
              <w:rPr>
                <w:sz w:val="20"/>
              </w:rPr>
              <w:t>Результаты фиксируются  отдельно по каждой отдельной  операции (0-1 балл) и не влияют на дальнейшую итоговую оценку.</w:t>
            </w:r>
          </w:p>
        </w:tc>
      </w:tr>
      <w:tr w:rsidR="002D1290" w:rsidRPr="00CF21C6" w:rsidTr="0070357D">
        <w:tc>
          <w:tcPr>
            <w:tcW w:w="443"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lastRenderedPageBreak/>
              <w:t>3.</w:t>
            </w:r>
          </w:p>
        </w:tc>
        <w:tc>
          <w:tcPr>
            <w:tcW w:w="2199" w:type="dxa"/>
            <w:tcBorders>
              <w:top w:val="single" w:sz="4" w:space="0" w:color="000000"/>
              <w:left w:val="single" w:sz="4" w:space="0" w:color="000000"/>
              <w:bottom w:val="single" w:sz="4" w:space="0" w:color="000000"/>
            </w:tcBorders>
            <w:tcMar>
              <w:left w:w="57" w:type="dxa"/>
              <w:right w:w="57" w:type="dxa"/>
            </w:tcMar>
          </w:tcPr>
          <w:p w:rsidR="002D1290" w:rsidRPr="00CF21C6" w:rsidRDefault="002D1290" w:rsidP="0070357D">
            <w:pPr>
              <w:pStyle w:val="af"/>
              <w:snapToGrid w:val="0"/>
              <w:rPr>
                <w:sz w:val="20"/>
              </w:rPr>
            </w:pPr>
            <w:r w:rsidRPr="00CF21C6">
              <w:rPr>
                <w:sz w:val="20"/>
              </w:rPr>
              <w:t>Самостоятельная  работа</w:t>
            </w:r>
          </w:p>
        </w:tc>
        <w:tc>
          <w:tcPr>
            <w:tcW w:w="1984"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t>Не более  5-6 работ в год</w:t>
            </w:r>
          </w:p>
        </w:tc>
        <w:tc>
          <w:tcPr>
            <w:tcW w:w="4678"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t>Возможная коррекция результатов предыдущей темы обучения,</w:t>
            </w:r>
          </w:p>
          <w:p w:rsidR="002D1290" w:rsidRPr="00CF21C6" w:rsidRDefault="002D1290" w:rsidP="0070357D">
            <w:pPr>
              <w:pStyle w:val="af"/>
              <w:snapToGrid w:val="0"/>
              <w:rPr>
                <w:sz w:val="20"/>
              </w:rPr>
            </w:pPr>
            <w:r w:rsidRPr="00CF21C6">
              <w:rPr>
                <w:sz w:val="20"/>
              </w:rPr>
              <w:t>параллельная отработка и углубление текущей изучаемой учебной темы.</w:t>
            </w:r>
          </w:p>
          <w:p w:rsidR="002D1290" w:rsidRPr="00CF21C6" w:rsidRDefault="002D1290" w:rsidP="0070357D">
            <w:pPr>
              <w:pStyle w:val="af"/>
              <w:snapToGrid w:val="0"/>
              <w:rPr>
                <w:sz w:val="20"/>
              </w:rPr>
            </w:pPr>
            <w:r w:rsidRPr="00CF21C6">
              <w:rPr>
                <w:sz w:val="20"/>
              </w:rPr>
              <w:t xml:space="preserve">Задания по основным предметным содержательным линиям двух  уровней: </w:t>
            </w:r>
            <w:r w:rsidRPr="00CF21C6">
              <w:rPr>
                <w:sz w:val="20"/>
              </w:rPr>
              <w:br/>
              <w:t>базовый</w:t>
            </w:r>
          </w:p>
          <w:p w:rsidR="002D1290" w:rsidRPr="00CF21C6" w:rsidRDefault="002D1290" w:rsidP="0070357D">
            <w:pPr>
              <w:pStyle w:val="af"/>
              <w:snapToGrid w:val="0"/>
              <w:rPr>
                <w:sz w:val="20"/>
              </w:rPr>
            </w:pPr>
            <w:r w:rsidRPr="00CF21C6">
              <w:rPr>
                <w:sz w:val="20"/>
              </w:rPr>
              <w:t>расширенный</w:t>
            </w:r>
          </w:p>
        </w:tc>
        <w:tc>
          <w:tcPr>
            <w:tcW w:w="5245" w:type="dxa"/>
            <w:tcBorders>
              <w:top w:val="single" w:sz="4" w:space="0" w:color="000000"/>
              <w:left w:val="single" w:sz="4" w:space="0" w:color="000000"/>
              <w:bottom w:val="single" w:sz="4" w:space="0" w:color="000000"/>
              <w:right w:val="single" w:sz="4" w:space="0" w:color="000000"/>
            </w:tcBorders>
          </w:tcPr>
          <w:p w:rsidR="002D1290" w:rsidRPr="00CF21C6" w:rsidRDefault="002D1290" w:rsidP="0070357D">
            <w:pPr>
              <w:pStyle w:val="af"/>
              <w:snapToGrid w:val="0"/>
              <w:rPr>
                <w:sz w:val="20"/>
              </w:rPr>
            </w:pPr>
            <w:r w:rsidRPr="00CF21C6">
              <w:rPr>
                <w:sz w:val="20"/>
              </w:rPr>
              <w:t xml:space="preserve">Обучающийся сам оценивает все выполненные  задания, проводит  рефлексивную оценку своей работы: описывает объем выполненной  работы; указывает достижения  и трудности </w:t>
            </w:r>
            <w:r w:rsidRPr="00CF21C6">
              <w:rPr>
                <w:sz w:val="20"/>
              </w:rPr>
              <w:br/>
              <w:t>в данной  работе.</w:t>
            </w:r>
          </w:p>
          <w:p w:rsidR="002D1290" w:rsidRPr="00CF21C6" w:rsidRDefault="002D1290" w:rsidP="0070357D">
            <w:pPr>
              <w:pStyle w:val="af"/>
              <w:snapToGrid w:val="0"/>
              <w:rPr>
                <w:sz w:val="20"/>
              </w:rPr>
            </w:pPr>
            <w:r w:rsidRPr="00CF21C6">
              <w:rPr>
                <w:sz w:val="20"/>
              </w:rPr>
              <w:t>Учитель  проверяет и оценивает выполненные школьником задания отдельно по уровням, определяет процент выполненных  заданий и качество их выполнения.</w:t>
            </w:r>
          </w:p>
          <w:p w:rsidR="002D1290" w:rsidRPr="00CF21C6" w:rsidRDefault="002D1290" w:rsidP="0070357D">
            <w:pPr>
              <w:pStyle w:val="af"/>
              <w:snapToGrid w:val="0"/>
              <w:rPr>
                <w:sz w:val="20"/>
              </w:rPr>
            </w:pPr>
            <w:r w:rsidRPr="00CF21C6">
              <w:rPr>
                <w:sz w:val="20"/>
              </w:rPr>
              <w:t>Далее ученик соотносит свою оценку с оценкой учителя и определяется дальнейший шаг в самостоятельной работе учащихся.</w:t>
            </w:r>
          </w:p>
        </w:tc>
      </w:tr>
      <w:tr w:rsidR="002D1290" w:rsidRPr="00CF21C6" w:rsidTr="0070357D">
        <w:tc>
          <w:tcPr>
            <w:tcW w:w="443"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t>4.</w:t>
            </w:r>
          </w:p>
        </w:tc>
        <w:tc>
          <w:tcPr>
            <w:tcW w:w="2199" w:type="dxa"/>
            <w:tcBorders>
              <w:top w:val="single" w:sz="4" w:space="0" w:color="000000"/>
              <w:left w:val="single" w:sz="4" w:space="0" w:color="000000"/>
              <w:bottom w:val="single" w:sz="4" w:space="0" w:color="000000"/>
            </w:tcBorders>
            <w:tcMar>
              <w:left w:w="57" w:type="dxa"/>
              <w:right w:w="57" w:type="dxa"/>
            </w:tcMar>
          </w:tcPr>
          <w:p w:rsidR="002D1290" w:rsidRPr="00CF21C6" w:rsidRDefault="002D1290" w:rsidP="0070357D">
            <w:pPr>
              <w:pStyle w:val="af"/>
              <w:snapToGrid w:val="0"/>
              <w:rPr>
                <w:sz w:val="20"/>
              </w:rPr>
            </w:pPr>
            <w:r w:rsidRPr="00CF21C6">
              <w:rPr>
                <w:sz w:val="20"/>
              </w:rPr>
              <w:t>Проверочная работа по итогам выполнения самостоятель</w:t>
            </w:r>
          </w:p>
          <w:p w:rsidR="002D1290" w:rsidRPr="00CF21C6" w:rsidRDefault="002D1290" w:rsidP="0070357D">
            <w:pPr>
              <w:pStyle w:val="af"/>
              <w:snapToGrid w:val="0"/>
              <w:rPr>
                <w:sz w:val="20"/>
              </w:rPr>
            </w:pPr>
            <w:r w:rsidRPr="00CF21C6">
              <w:rPr>
                <w:sz w:val="20"/>
              </w:rPr>
              <w:t>ной  работы</w:t>
            </w:r>
          </w:p>
        </w:tc>
        <w:tc>
          <w:tcPr>
            <w:tcW w:w="1984"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t>После выполнения самостоятельной работы (5-6 работ в год)</w:t>
            </w:r>
          </w:p>
        </w:tc>
        <w:tc>
          <w:tcPr>
            <w:tcW w:w="4678"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t>Механизм управления и коррекции следующего этапа самостоятельной работы школьников. Учащийся сам определяет объем  проверочной  работы для своего выполнения.</w:t>
            </w:r>
          </w:p>
          <w:p w:rsidR="002D1290" w:rsidRPr="00CF21C6" w:rsidRDefault="002D1290" w:rsidP="0070357D">
            <w:pPr>
              <w:pStyle w:val="af"/>
              <w:snapToGrid w:val="0"/>
              <w:rPr>
                <w:sz w:val="20"/>
              </w:rPr>
            </w:pPr>
            <w:r w:rsidRPr="00CF21C6">
              <w:rPr>
                <w:sz w:val="20"/>
              </w:rPr>
              <w:t xml:space="preserve">Работа  на двух уровнях: </w:t>
            </w:r>
            <w:r w:rsidRPr="00CF21C6">
              <w:rPr>
                <w:sz w:val="20"/>
              </w:rPr>
              <w:br/>
              <w:t>базовый</w:t>
            </w:r>
            <w:r w:rsidRPr="00CF21C6">
              <w:rPr>
                <w:sz w:val="20"/>
              </w:rPr>
              <w:br/>
              <w:t>расширенный</w:t>
            </w:r>
          </w:p>
        </w:tc>
        <w:tc>
          <w:tcPr>
            <w:tcW w:w="5245" w:type="dxa"/>
            <w:tcBorders>
              <w:top w:val="single" w:sz="4" w:space="0" w:color="000000"/>
              <w:left w:val="single" w:sz="4" w:space="0" w:color="000000"/>
              <w:bottom w:val="single" w:sz="4" w:space="0" w:color="000000"/>
              <w:right w:val="single" w:sz="4" w:space="0" w:color="000000"/>
            </w:tcBorders>
          </w:tcPr>
          <w:p w:rsidR="002D1290" w:rsidRPr="00CF21C6" w:rsidRDefault="002D1290" w:rsidP="0070357D">
            <w:pPr>
              <w:pStyle w:val="af"/>
              <w:snapToGrid w:val="0"/>
              <w:rPr>
                <w:sz w:val="20"/>
              </w:rPr>
            </w:pPr>
            <w:r w:rsidRPr="00CF21C6">
              <w:rPr>
                <w:sz w:val="20"/>
              </w:rPr>
              <w:t>Учитель  проверяет и оценивает только те задания, которые решил ученик и предъявил на оценку.</w:t>
            </w:r>
          </w:p>
        </w:tc>
      </w:tr>
      <w:tr w:rsidR="002D1290" w:rsidRPr="00CF21C6" w:rsidTr="0070357D">
        <w:tc>
          <w:tcPr>
            <w:tcW w:w="443"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t>5.</w:t>
            </w:r>
          </w:p>
        </w:tc>
        <w:tc>
          <w:tcPr>
            <w:tcW w:w="2199"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t>Итоговая проверочная работа</w:t>
            </w:r>
          </w:p>
        </w:tc>
        <w:tc>
          <w:tcPr>
            <w:tcW w:w="1984"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t>Конец апреля-май</w:t>
            </w:r>
          </w:p>
        </w:tc>
        <w:tc>
          <w:tcPr>
            <w:tcW w:w="4678"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t>Проверка не только знаний, но и развивающего эффекта обучения</w:t>
            </w:r>
          </w:p>
          <w:p w:rsidR="002D1290" w:rsidRPr="00CF21C6" w:rsidRDefault="002D1290" w:rsidP="0070357D">
            <w:pPr>
              <w:pStyle w:val="af"/>
              <w:snapToGrid w:val="0"/>
              <w:rPr>
                <w:sz w:val="20"/>
              </w:rPr>
            </w:pPr>
            <w:r w:rsidRPr="00CF21C6">
              <w:rPr>
                <w:sz w:val="20"/>
              </w:rPr>
              <w:t>Задания  разного уровня:</w:t>
            </w:r>
          </w:p>
          <w:p w:rsidR="002D1290" w:rsidRPr="00CF21C6" w:rsidRDefault="002D1290" w:rsidP="0070357D">
            <w:pPr>
              <w:pStyle w:val="af"/>
              <w:snapToGrid w:val="0"/>
              <w:rPr>
                <w:sz w:val="20"/>
              </w:rPr>
            </w:pPr>
            <w:r w:rsidRPr="00CF21C6">
              <w:rPr>
                <w:sz w:val="20"/>
              </w:rPr>
              <w:t xml:space="preserve">как по сложности (базовый, расширенный), по уровню опосредствования </w:t>
            </w:r>
          </w:p>
          <w:p w:rsidR="002D1290" w:rsidRPr="00CF21C6" w:rsidRDefault="002D1290" w:rsidP="0070357D">
            <w:pPr>
              <w:pStyle w:val="af"/>
              <w:snapToGrid w:val="0"/>
              <w:rPr>
                <w:sz w:val="20"/>
              </w:rPr>
            </w:pPr>
            <w:r w:rsidRPr="00CF21C6">
              <w:rPr>
                <w:sz w:val="20"/>
              </w:rPr>
              <w:t>(формальный, рефлексивный, ресурсный)</w:t>
            </w:r>
          </w:p>
        </w:tc>
        <w:tc>
          <w:tcPr>
            <w:tcW w:w="5245" w:type="dxa"/>
            <w:tcBorders>
              <w:top w:val="single" w:sz="4" w:space="0" w:color="000000"/>
              <w:left w:val="single" w:sz="4" w:space="0" w:color="000000"/>
              <w:bottom w:val="single" w:sz="4" w:space="0" w:color="000000"/>
              <w:right w:val="single" w:sz="4" w:space="0" w:color="000000"/>
            </w:tcBorders>
          </w:tcPr>
          <w:p w:rsidR="002D1290" w:rsidRPr="00CF21C6" w:rsidRDefault="002D1290" w:rsidP="0070357D">
            <w:pPr>
              <w:pStyle w:val="af"/>
              <w:snapToGrid w:val="0"/>
              <w:rPr>
                <w:sz w:val="20"/>
              </w:rPr>
            </w:pPr>
            <w:r w:rsidRPr="00CF21C6">
              <w:rPr>
                <w:sz w:val="20"/>
              </w:rPr>
              <w:t>Сравнение результатов  стартовой и итоговой работы.</w:t>
            </w:r>
          </w:p>
        </w:tc>
      </w:tr>
      <w:tr w:rsidR="002D1290" w:rsidRPr="00CF21C6" w:rsidTr="0070357D">
        <w:tc>
          <w:tcPr>
            <w:tcW w:w="443"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t>6</w:t>
            </w:r>
          </w:p>
        </w:tc>
        <w:tc>
          <w:tcPr>
            <w:tcW w:w="2199"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t>Предъявление достижений ученика за год</w:t>
            </w:r>
          </w:p>
        </w:tc>
        <w:tc>
          <w:tcPr>
            <w:tcW w:w="1984"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t>Май</w:t>
            </w:r>
          </w:p>
        </w:tc>
        <w:tc>
          <w:tcPr>
            <w:tcW w:w="4678" w:type="dxa"/>
            <w:tcBorders>
              <w:top w:val="single" w:sz="4" w:space="0" w:color="000000"/>
              <w:left w:val="single" w:sz="4" w:space="0" w:color="000000"/>
              <w:bottom w:val="single" w:sz="4" w:space="0" w:color="000000"/>
            </w:tcBorders>
          </w:tcPr>
          <w:p w:rsidR="002D1290" w:rsidRPr="00CF21C6" w:rsidRDefault="002D1290" w:rsidP="0070357D">
            <w:pPr>
              <w:pStyle w:val="af"/>
              <w:snapToGrid w:val="0"/>
              <w:rPr>
                <w:sz w:val="20"/>
              </w:rPr>
            </w:pPr>
            <w:r w:rsidRPr="00CF21C6">
              <w:rPr>
                <w:sz w:val="20"/>
              </w:rPr>
              <w:t>Демонстрация уч-ся всего, на что он способен.</w:t>
            </w:r>
          </w:p>
        </w:tc>
        <w:tc>
          <w:tcPr>
            <w:tcW w:w="5245" w:type="dxa"/>
            <w:tcBorders>
              <w:top w:val="single" w:sz="4" w:space="0" w:color="000000"/>
              <w:left w:val="single" w:sz="4" w:space="0" w:color="000000"/>
              <w:bottom w:val="single" w:sz="4" w:space="0" w:color="000000"/>
              <w:right w:val="single" w:sz="4" w:space="0" w:color="000000"/>
            </w:tcBorders>
          </w:tcPr>
          <w:p w:rsidR="002D1290" w:rsidRPr="00CF21C6" w:rsidRDefault="002D1290" w:rsidP="0070357D">
            <w:pPr>
              <w:pStyle w:val="af"/>
              <w:snapToGrid w:val="0"/>
              <w:rPr>
                <w:sz w:val="20"/>
              </w:rPr>
            </w:pPr>
          </w:p>
        </w:tc>
      </w:tr>
    </w:tbl>
    <w:p w:rsidR="002D1290" w:rsidRPr="00CF21C6" w:rsidRDefault="002D1290" w:rsidP="002D1290">
      <w:pPr>
        <w:jc w:val="both"/>
      </w:pPr>
    </w:p>
    <w:p w:rsidR="002D1290" w:rsidRPr="00CF21C6" w:rsidRDefault="002D1290" w:rsidP="002D1290">
      <w:pPr>
        <w:jc w:val="both"/>
        <w:rPr>
          <w:b/>
        </w:rPr>
      </w:pPr>
      <w:r w:rsidRPr="00CF21C6">
        <w:rPr>
          <w:b/>
        </w:rPr>
        <w:t>Критерии оценивания работ учащихся по предмету «Немецкий язык»</w:t>
      </w:r>
    </w:p>
    <w:p w:rsidR="002D1290" w:rsidRPr="00CF21C6" w:rsidRDefault="002D1290" w:rsidP="002D1290">
      <w:pPr>
        <w:jc w:val="both"/>
        <w:rPr>
          <w:b/>
        </w:rPr>
      </w:pPr>
      <w:r w:rsidRPr="00CF21C6">
        <w:rPr>
          <w:b/>
        </w:rPr>
        <w:t>1.Критерии оценивания письменных работ</w:t>
      </w:r>
    </w:p>
    <w:p w:rsidR="002D1290" w:rsidRPr="00CF21C6" w:rsidRDefault="002D1290" w:rsidP="002D1290">
      <w:pPr>
        <w:shd w:val="clear" w:color="auto" w:fill="FFFFFF"/>
        <w:spacing w:before="100" w:beforeAutospacing="1" w:after="100" w:afterAutospacing="1"/>
        <w:ind w:firstLine="720"/>
        <w:jc w:val="both"/>
      </w:pPr>
      <w:r w:rsidRPr="00CF21C6">
        <w:rPr>
          <w:b/>
          <w:bCs/>
          <w:color w:val="000000"/>
          <w:spacing w:val="1"/>
        </w:rPr>
        <w:t>1.1.</w:t>
      </w:r>
      <w:r w:rsidRPr="00CF21C6">
        <w:rPr>
          <w:b/>
          <w:bCs/>
          <w:i/>
          <w:color w:val="000000"/>
          <w:spacing w:val="1"/>
        </w:rPr>
        <w:t xml:space="preserve"> </w:t>
      </w:r>
      <w:r w:rsidRPr="00CF21C6">
        <w:rPr>
          <w:b/>
          <w:bCs/>
          <w:color w:val="000000"/>
          <w:spacing w:val="1"/>
        </w:rPr>
        <w:t xml:space="preserve">За </w:t>
      </w:r>
      <w:r w:rsidRPr="00CF21C6">
        <w:rPr>
          <w:b/>
          <w:bCs/>
          <w:iCs/>
          <w:color w:val="000000"/>
          <w:spacing w:val="1"/>
        </w:rPr>
        <w:t xml:space="preserve">письменные работы </w:t>
      </w:r>
      <w:r w:rsidRPr="00CF21C6">
        <w:rPr>
          <w:color w:val="000000"/>
          <w:spacing w:val="1"/>
        </w:rPr>
        <w:t xml:space="preserve">(контрольные работы, тестовые работы, словарные диктанты) оценка </w:t>
      </w:r>
      <w:r w:rsidRPr="00CF21C6">
        <w:rPr>
          <w:color w:val="000000"/>
        </w:rPr>
        <w:t>вычисляется исходя из процента правильных ответов: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02"/>
        <w:gridCol w:w="2603"/>
        <w:gridCol w:w="2603"/>
        <w:gridCol w:w="2603"/>
      </w:tblGrid>
      <w:tr w:rsidR="002D1290" w:rsidRPr="00CF21C6" w:rsidTr="0070357D">
        <w:trPr>
          <w:jc w:val="center"/>
        </w:trPr>
        <w:tc>
          <w:tcPr>
            <w:tcW w:w="2602" w:type="dxa"/>
            <w:tcBorders>
              <w:top w:val="double" w:sz="4" w:space="0" w:color="auto"/>
              <w:left w:val="double" w:sz="4" w:space="0" w:color="auto"/>
              <w:bottom w:val="double" w:sz="4" w:space="0" w:color="auto"/>
            </w:tcBorders>
            <w:vAlign w:val="center"/>
          </w:tcPr>
          <w:p w:rsidR="002D1290" w:rsidRPr="00CF21C6" w:rsidRDefault="002D1290" w:rsidP="0070357D">
            <w:pPr>
              <w:spacing w:before="100" w:beforeAutospacing="1" w:after="100" w:afterAutospacing="1"/>
              <w:jc w:val="both"/>
            </w:pPr>
            <w:r w:rsidRPr="00CF21C6">
              <w:rPr>
                <w:b/>
                <w:bCs/>
                <w:color w:val="000000"/>
                <w:spacing w:val="2"/>
              </w:rPr>
              <w:t>Виды работ</w:t>
            </w:r>
          </w:p>
        </w:tc>
        <w:tc>
          <w:tcPr>
            <w:tcW w:w="2603" w:type="dxa"/>
            <w:tcBorders>
              <w:top w:val="double" w:sz="4" w:space="0" w:color="auto"/>
              <w:bottom w:val="double" w:sz="4" w:space="0" w:color="auto"/>
            </w:tcBorders>
            <w:vAlign w:val="center"/>
          </w:tcPr>
          <w:p w:rsidR="002D1290" w:rsidRPr="00CF21C6" w:rsidRDefault="002D1290" w:rsidP="0070357D">
            <w:pPr>
              <w:spacing w:before="100" w:beforeAutospacing="1" w:after="100" w:afterAutospacing="1"/>
              <w:jc w:val="both"/>
            </w:pPr>
            <w:r w:rsidRPr="00CF21C6">
              <w:rPr>
                <w:b/>
                <w:bCs/>
                <w:color w:val="000000"/>
                <w:spacing w:val="2"/>
              </w:rPr>
              <w:t>Оценка «3»</w:t>
            </w:r>
          </w:p>
        </w:tc>
        <w:tc>
          <w:tcPr>
            <w:tcW w:w="2603" w:type="dxa"/>
            <w:tcBorders>
              <w:top w:val="double" w:sz="4" w:space="0" w:color="auto"/>
              <w:bottom w:val="double" w:sz="4" w:space="0" w:color="auto"/>
            </w:tcBorders>
            <w:vAlign w:val="center"/>
          </w:tcPr>
          <w:p w:rsidR="002D1290" w:rsidRPr="00CF21C6" w:rsidRDefault="002D1290" w:rsidP="0070357D">
            <w:pPr>
              <w:spacing w:before="100" w:beforeAutospacing="1" w:after="100" w:afterAutospacing="1"/>
              <w:jc w:val="both"/>
            </w:pPr>
            <w:r w:rsidRPr="00CF21C6">
              <w:rPr>
                <w:b/>
                <w:bCs/>
                <w:color w:val="000000"/>
                <w:spacing w:val="2"/>
              </w:rPr>
              <w:t>Оценка «4»</w:t>
            </w:r>
          </w:p>
        </w:tc>
        <w:tc>
          <w:tcPr>
            <w:tcW w:w="2603" w:type="dxa"/>
            <w:tcBorders>
              <w:top w:val="double" w:sz="4" w:space="0" w:color="auto"/>
              <w:bottom w:val="double" w:sz="4" w:space="0" w:color="auto"/>
              <w:right w:val="double" w:sz="4" w:space="0" w:color="auto"/>
            </w:tcBorders>
            <w:vAlign w:val="center"/>
          </w:tcPr>
          <w:p w:rsidR="002D1290" w:rsidRPr="00CF21C6" w:rsidRDefault="002D1290" w:rsidP="0070357D">
            <w:pPr>
              <w:spacing w:before="100" w:beforeAutospacing="1" w:after="100" w:afterAutospacing="1"/>
              <w:jc w:val="both"/>
            </w:pPr>
            <w:r w:rsidRPr="00CF21C6">
              <w:rPr>
                <w:b/>
                <w:bCs/>
                <w:color w:val="000000"/>
                <w:spacing w:val="2"/>
              </w:rPr>
              <w:t xml:space="preserve">Оценка </w:t>
            </w:r>
            <w:r w:rsidRPr="00CF21C6">
              <w:rPr>
                <w:b/>
                <w:color w:val="000000"/>
                <w:spacing w:val="2"/>
              </w:rPr>
              <w:t>«5»</w:t>
            </w:r>
          </w:p>
        </w:tc>
      </w:tr>
      <w:tr w:rsidR="002D1290" w:rsidRPr="00CF21C6" w:rsidTr="0070357D">
        <w:trPr>
          <w:jc w:val="center"/>
        </w:trPr>
        <w:tc>
          <w:tcPr>
            <w:tcW w:w="2602" w:type="dxa"/>
            <w:tcBorders>
              <w:top w:val="double" w:sz="4" w:space="0" w:color="auto"/>
              <w:left w:val="double" w:sz="4" w:space="0" w:color="auto"/>
            </w:tcBorders>
            <w:vAlign w:val="center"/>
          </w:tcPr>
          <w:p w:rsidR="002D1290" w:rsidRPr="00CF21C6" w:rsidRDefault="002D1290" w:rsidP="0070357D">
            <w:pPr>
              <w:spacing w:before="100" w:beforeAutospacing="1" w:after="100" w:afterAutospacing="1"/>
              <w:jc w:val="both"/>
            </w:pPr>
            <w:r w:rsidRPr="00CF21C6">
              <w:rPr>
                <w:color w:val="000000"/>
                <w:spacing w:val="1"/>
              </w:rPr>
              <w:t>Контрольные работы</w:t>
            </w:r>
          </w:p>
        </w:tc>
        <w:tc>
          <w:tcPr>
            <w:tcW w:w="2603" w:type="dxa"/>
            <w:tcBorders>
              <w:top w:val="double" w:sz="4" w:space="0" w:color="auto"/>
            </w:tcBorders>
            <w:vAlign w:val="center"/>
          </w:tcPr>
          <w:p w:rsidR="002D1290" w:rsidRPr="00CF21C6" w:rsidRDefault="002D1290" w:rsidP="0070357D">
            <w:pPr>
              <w:spacing w:before="100" w:beforeAutospacing="1" w:after="100" w:afterAutospacing="1"/>
              <w:jc w:val="both"/>
            </w:pPr>
            <w:r w:rsidRPr="00CF21C6">
              <w:rPr>
                <w:color w:val="000000"/>
                <w:spacing w:val="1"/>
              </w:rPr>
              <w:t>От 50% до 69%</w:t>
            </w:r>
          </w:p>
        </w:tc>
        <w:tc>
          <w:tcPr>
            <w:tcW w:w="2603" w:type="dxa"/>
            <w:tcBorders>
              <w:top w:val="double" w:sz="4" w:space="0" w:color="auto"/>
            </w:tcBorders>
            <w:vAlign w:val="center"/>
          </w:tcPr>
          <w:p w:rsidR="002D1290" w:rsidRPr="00CF21C6" w:rsidRDefault="002D1290" w:rsidP="0070357D">
            <w:pPr>
              <w:spacing w:before="100" w:beforeAutospacing="1" w:after="100" w:afterAutospacing="1"/>
              <w:jc w:val="both"/>
            </w:pPr>
            <w:r w:rsidRPr="00CF21C6">
              <w:rPr>
                <w:color w:val="000000"/>
                <w:spacing w:val="1"/>
              </w:rPr>
              <w:t>От 70% до 90%</w:t>
            </w:r>
          </w:p>
        </w:tc>
        <w:tc>
          <w:tcPr>
            <w:tcW w:w="2603" w:type="dxa"/>
            <w:tcBorders>
              <w:top w:val="double" w:sz="4" w:space="0" w:color="auto"/>
              <w:right w:val="double" w:sz="4" w:space="0" w:color="auto"/>
            </w:tcBorders>
            <w:vAlign w:val="center"/>
          </w:tcPr>
          <w:p w:rsidR="002D1290" w:rsidRPr="00CF21C6" w:rsidRDefault="002D1290" w:rsidP="0070357D">
            <w:pPr>
              <w:spacing w:before="100" w:beforeAutospacing="1" w:after="100" w:afterAutospacing="1"/>
              <w:jc w:val="both"/>
            </w:pPr>
            <w:r w:rsidRPr="00CF21C6">
              <w:rPr>
                <w:color w:val="000000"/>
                <w:spacing w:val="1"/>
              </w:rPr>
              <w:t>От 91% до 100%</w:t>
            </w:r>
          </w:p>
        </w:tc>
      </w:tr>
      <w:tr w:rsidR="002D1290" w:rsidRPr="00CF21C6" w:rsidTr="0070357D">
        <w:trPr>
          <w:jc w:val="center"/>
        </w:trPr>
        <w:tc>
          <w:tcPr>
            <w:tcW w:w="2602" w:type="dxa"/>
            <w:tcBorders>
              <w:left w:val="double" w:sz="4" w:space="0" w:color="auto"/>
              <w:bottom w:val="double" w:sz="4" w:space="0" w:color="auto"/>
            </w:tcBorders>
            <w:vAlign w:val="center"/>
          </w:tcPr>
          <w:p w:rsidR="002D1290" w:rsidRPr="00CF21C6" w:rsidRDefault="002D1290" w:rsidP="0070357D">
            <w:pPr>
              <w:spacing w:before="100" w:beforeAutospacing="1" w:after="100" w:afterAutospacing="1"/>
              <w:jc w:val="both"/>
            </w:pPr>
            <w:r w:rsidRPr="00CF21C6">
              <w:rPr>
                <w:color w:val="000000"/>
                <w:spacing w:val="1"/>
              </w:rPr>
              <w:t>тестовые работы,</w:t>
            </w:r>
            <w:r w:rsidRPr="00CF21C6">
              <w:rPr>
                <w:color w:val="000000"/>
              </w:rPr>
              <w:t xml:space="preserve"> словарные диктанты</w:t>
            </w:r>
          </w:p>
        </w:tc>
        <w:tc>
          <w:tcPr>
            <w:tcW w:w="2603" w:type="dxa"/>
            <w:tcBorders>
              <w:bottom w:val="double" w:sz="4" w:space="0" w:color="auto"/>
            </w:tcBorders>
            <w:vAlign w:val="center"/>
          </w:tcPr>
          <w:p w:rsidR="002D1290" w:rsidRPr="00CF21C6" w:rsidRDefault="002D1290" w:rsidP="0070357D">
            <w:pPr>
              <w:spacing w:before="100" w:beforeAutospacing="1" w:after="100" w:afterAutospacing="1"/>
              <w:jc w:val="both"/>
            </w:pPr>
            <w:r w:rsidRPr="00CF21C6">
              <w:rPr>
                <w:color w:val="000000"/>
                <w:spacing w:val="1"/>
              </w:rPr>
              <w:t>От 60% до 74%</w:t>
            </w:r>
          </w:p>
        </w:tc>
        <w:tc>
          <w:tcPr>
            <w:tcW w:w="2603" w:type="dxa"/>
            <w:tcBorders>
              <w:bottom w:val="double" w:sz="4" w:space="0" w:color="auto"/>
            </w:tcBorders>
            <w:vAlign w:val="center"/>
          </w:tcPr>
          <w:p w:rsidR="002D1290" w:rsidRPr="00CF21C6" w:rsidRDefault="002D1290" w:rsidP="0070357D">
            <w:pPr>
              <w:spacing w:before="100" w:beforeAutospacing="1" w:after="100" w:afterAutospacing="1"/>
              <w:jc w:val="both"/>
            </w:pPr>
            <w:r w:rsidRPr="00CF21C6">
              <w:rPr>
                <w:color w:val="000000"/>
                <w:spacing w:val="1"/>
              </w:rPr>
              <w:t>От 75% до 94%</w:t>
            </w:r>
          </w:p>
        </w:tc>
        <w:tc>
          <w:tcPr>
            <w:tcW w:w="2603" w:type="dxa"/>
            <w:tcBorders>
              <w:bottom w:val="double" w:sz="4" w:space="0" w:color="auto"/>
              <w:right w:val="double" w:sz="4" w:space="0" w:color="auto"/>
            </w:tcBorders>
            <w:vAlign w:val="center"/>
          </w:tcPr>
          <w:p w:rsidR="002D1290" w:rsidRPr="00CF21C6" w:rsidRDefault="002D1290" w:rsidP="0070357D">
            <w:pPr>
              <w:spacing w:before="100" w:beforeAutospacing="1" w:after="100" w:afterAutospacing="1"/>
              <w:jc w:val="both"/>
            </w:pPr>
            <w:r w:rsidRPr="00CF21C6">
              <w:rPr>
                <w:color w:val="000000"/>
                <w:spacing w:val="1"/>
              </w:rPr>
              <w:t>От 95% до 100%</w:t>
            </w:r>
          </w:p>
        </w:tc>
      </w:tr>
    </w:tbl>
    <w:p w:rsidR="002D1290" w:rsidRPr="00CF21C6" w:rsidRDefault="002D1290" w:rsidP="002D1290">
      <w:pPr>
        <w:shd w:val="clear" w:color="auto" w:fill="FFFFFF"/>
        <w:jc w:val="both"/>
      </w:pPr>
      <w:r w:rsidRPr="00CF21C6">
        <w:lastRenderedPageBreak/>
        <w:t xml:space="preserve">           </w:t>
      </w:r>
      <w:r w:rsidRPr="00CF21C6">
        <w:rPr>
          <w:b/>
          <w:bCs/>
          <w:color w:val="000000"/>
          <w:spacing w:val="1"/>
        </w:rPr>
        <w:t xml:space="preserve">1. 2. </w:t>
      </w:r>
      <w:r w:rsidRPr="00CF21C6">
        <w:rPr>
          <w:b/>
          <w:bCs/>
          <w:iCs/>
          <w:color w:val="000000"/>
          <w:spacing w:val="1"/>
        </w:rPr>
        <w:t>Творческие письменные работы</w:t>
      </w:r>
      <w:r w:rsidRPr="00CF21C6">
        <w:rPr>
          <w:b/>
          <w:bCs/>
          <w:i/>
          <w:iCs/>
          <w:color w:val="000000"/>
          <w:spacing w:val="1"/>
        </w:rPr>
        <w:t xml:space="preserve"> </w:t>
      </w:r>
      <w:r w:rsidRPr="00CF21C6">
        <w:rPr>
          <w:color w:val="000000"/>
          <w:spacing w:val="1"/>
        </w:rPr>
        <w:t>(письма, разные виды сочинений, эссе, проектные работы, вт.ч. в группах) оцениваются по пяти критериям:</w:t>
      </w:r>
    </w:p>
    <w:p w:rsidR="002D1290" w:rsidRPr="00CF21C6" w:rsidRDefault="002D1290" w:rsidP="002D1290">
      <w:pPr>
        <w:shd w:val="clear" w:color="auto" w:fill="FFFFFF"/>
        <w:jc w:val="both"/>
      </w:pPr>
      <w:r w:rsidRPr="00CF21C6">
        <w:rPr>
          <w:b/>
          <w:color w:val="000000"/>
          <w:spacing w:val="4"/>
        </w:rPr>
        <w:t>2.1</w:t>
      </w:r>
      <w:r w:rsidRPr="00CF21C6">
        <w:rPr>
          <w:color w:val="000000"/>
          <w:spacing w:val="4"/>
        </w:rPr>
        <w:t>.</w:t>
      </w:r>
      <w:r w:rsidRPr="00CF21C6">
        <w:rPr>
          <w:b/>
          <w:color w:val="000000"/>
          <w:spacing w:val="4"/>
        </w:rPr>
        <w:t>Содержание</w:t>
      </w:r>
      <w:r w:rsidRPr="00CF21C6">
        <w:rPr>
          <w:color w:val="000000"/>
          <w:spacing w:val="4"/>
        </w:rPr>
        <w:t xml:space="preserve"> (соблюдение объема работы, соответствие теме, отражены ли все указанные в задании аспекты, </w:t>
      </w:r>
      <w:r w:rsidRPr="00CF21C6">
        <w:rPr>
          <w:color w:val="000000"/>
        </w:rPr>
        <w:t xml:space="preserve">стилевое оформление речи соответствует типу задания, аргументация на соответствующем уровне, соблюдение </w:t>
      </w:r>
      <w:r w:rsidRPr="00CF21C6">
        <w:rPr>
          <w:color w:val="000000"/>
          <w:spacing w:val="-1"/>
        </w:rPr>
        <w:t>норм вежливости).</w:t>
      </w:r>
    </w:p>
    <w:p w:rsidR="002D1290" w:rsidRPr="00CF21C6" w:rsidRDefault="002D1290" w:rsidP="002D1290">
      <w:pPr>
        <w:shd w:val="clear" w:color="auto" w:fill="FFFFFF"/>
        <w:jc w:val="both"/>
      </w:pPr>
      <w:r w:rsidRPr="00CF21C6">
        <w:rPr>
          <w:b/>
          <w:color w:val="000000"/>
        </w:rPr>
        <w:t>2.2.</w:t>
      </w:r>
      <w:r w:rsidRPr="00CF21C6">
        <w:rPr>
          <w:color w:val="000000"/>
        </w:rPr>
        <w:t xml:space="preserve"> </w:t>
      </w:r>
      <w:r w:rsidRPr="00CF21C6">
        <w:rPr>
          <w:b/>
          <w:color w:val="000000"/>
        </w:rPr>
        <w:t>Организация работы</w:t>
      </w:r>
      <w:r w:rsidRPr="00CF21C6">
        <w:rPr>
          <w:color w:val="000000"/>
        </w:rPr>
        <w:t xml:space="preserve"> (логичность высказывания, использование средств логической связи на соответствующем уровне, соблюдение формата высказывания и деление текста на абзацы);</w:t>
      </w:r>
    </w:p>
    <w:p w:rsidR="002D1290" w:rsidRPr="00CF21C6" w:rsidRDefault="002D1290" w:rsidP="002D1290">
      <w:pPr>
        <w:shd w:val="clear" w:color="auto" w:fill="FFFFFF"/>
        <w:jc w:val="both"/>
      </w:pPr>
      <w:r w:rsidRPr="00CF21C6">
        <w:rPr>
          <w:b/>
          <w:color w:val="000000"/>
        </w:rPr>
        <w:t>2.3.</w:t>
      </w:r>
      <w:r w:rsidRPr="00CF21C6">
        <w:rPr>
          <w:color w:val="000000"/>
        </w:rPr>
        <w:t xml:space="preserve"> </w:t>
      </w:r>
      <w:r w:rsidRPr="00CF21C6">
        <w:rPr>
          <w:b/>
          <w:color w:val="000000"/>
        </w:rPr>
        <w:t>Лексика</w:t>
      </w:r>
      <w:r w:rsidRPr="00CF21C6">
        <w:rPr>
          <w:color w:val="000000"/>
        </w:rPr>
        <w:t xml:space="preserve"> (словарный запас соответствует поставленной задаче и требованиям данного года обучения языку);</w:t>
      </w:r>
    </w:p>
    <w:p w:rsidR="002D1290" w:rsidRPr="00CF21C6" w:rsidRDefault="002D1290" w:rsidP="002D1290">
      <w:pPr>
        <w:shd w:val="clear" w:color="auto" w:fill="FFFFFF"/>
        <w:jc w:val="both"/>
      </w:pPr>
      <w:r w:rsidRPr="00CF21C6">
        <w:rPr>
          <w:b/>
        </w:rPr>
        <w:t>2.4.</w:t>
      </w:r>
      <w:r w:rsidRPr="00CF21C6">
        <w:t xml:space="preserve"> </w:t>
      </w:r>
      <w:r w:rsidRPr="00CF21C6">
        <w:rPr>
          <w:b/>
          <w:color w:val="000000"/>
          <w:spacing w:val="4"/>
        </w:rPr>
        <w:t>Грамматика</w:t>
      </w:r>
      <w:r w:rsidRPr="00CF21C6">
        <w:rPr>
          <w:color w:val="000000"/>
          <w:spacing w:val="4"/>
        </w:rPr>
        <w:t xml:space="preserve"> (использование разнообразных грамматических конструкций в соответствии с поставленной </w:t>
      </w:r>
      <w:r w:rsidRPr="00CF21C6">
        <w:rPr>
          <w:color w:val="000000"/>
        </w:rPr>
        <w:t>задачей и требованиям данного года обучения языку);</w:t>
      </w:r>
    </w:p>
    <w:p w:rsidR="002D1290" w:rsidRPr="00CF21C6" w:rsidRDefault="002D1290" w:rsidP="002D1290">
      <w:pPr>
        <w:shd w:val="clear" w:color="auto" w:fill="FFFFFF"/>
        <w:jc w:val="both"/>
        <w:rPr>
          <w:color w:val="000000"/>
        </w:rPr>
      </w:pPr>
      <w:r w:rsidRPr="00CF21C6">
        <w:rPr>
          <w:b/>
          <w:color w:val="000000"/>
        </w:rPr>
        <w:t>2.5.</w:t>
      </w:r>
      <w:r w:rsidRPr="00CF21C6">
        <w:rPr>
          <w:color w:val="000000"/>
        </w:rPr>
        <w:t xml:space="preserve"> </w:t>
      </w:r>
      <w:r w:rsidRPr="00CF21C6">
        <w:rPr>
          <w:b/>
          <w:color w:val="000000"/>
        </w:rPr>
        <w:t>Орфография и пунктуация</w:t>
      </w:r>
      <w:r w:rsidRPr="00CF21C6">
        <w:rPr>
          <w:color w:val="000000"/>
        </w:rPr>
        <w:t xml:space="preserve"> (отсутствие орфографических ошибок, соблюдение главных правил пунктуации: </w:t>
      </w:r>
      <w:r w:rsidRPr="00CF21C6">
        <w:rPr>
          <w:color w:val="000000"/>
          <w:spacing w:val="2"/>
        </w:rPr>
        <w:t xml:space="preserve">предложения начинаются с заглавной буквы, в конце предложения стоит точка, вопросительный или </w:t>
      </w:r>
      <w:r w:rsidRPr="00CF21C6">
        <w:rPr>
          <w:color w:val="000000"/>
        </w:rPr>
        <w:t>восклицательный знак, а также соблюдение основных правил расстановки запятых).</w:t>
      </w:r>
    </w:p>
    <w:p w:rsidR="002D1290" w:rsidRPr="00CF21C6" w:rsidRDefault="002D1290" w:rsidP="002D1290">
      <w:pPr>
        <w:shd w:val="clear" w:color="auto" w:fill="FFFFFF"/>
        <w:ind w:firstLine="720"/>
        <w:jc w:val="both"/>
      </w:pPr>
    </w:p>
    <w:p w:rsidR="002D1290" w:rsidRPr="00CF21C6" w:rsidRDefault="002D1290" w:rsidP="002D1290">
      <w:pPr>
        <w:jc w:val="both"/>
        <w:rPr>
          <w:b/>
        </w:rPr>
      </w:pPr>
      <w:r w:rsidRPr="00CF21C6">
        <w:rPr>
          <w:b/>
        </w:rPr>
        <w:t>Критерии оценки творческих письменных работ</w:t>
      </w:r>
    </w:p>
    <w:p w:rsidR="002D1290" w:rsidRPr="00CF21C6" w:rsidRDefault="002D1290" w:rsidP="002D1290">
      <w:pPr>
        <w:jc w:val="both"/>
        <w:rPr>
          <w:b/>
        </w:rPr>
      </w:pPr>
      <w:r w:rsidRPr="00CF21C6">
        <w:rPr>
          <w:b/>
        </w:rPr>
        <w:t>(письма,  сочинения, эссе,</w:t>
      </w:r>
      <w:r w:rsidRPr="00CF21C6">
        <w:rPr>
          <w:b/>
          <w:color w:val="000000"/>
          <w:spacing w:val="2"/>
        </w:rPr>
        <w:t xml:space="preserve"> проектные работы, в т.ч. в группах</w:t>
      </w:r>
      <w:r w:rsidRPr="00CF21C6">
        <w:rPr>
          <w:b/>
        </w:rPr>
        <w:t>)</w:t>
      </w:r>
    </w:p>
    <w:p w:rsidR="002D1290" w:rsidRPr="00CF21C6" w:rsidRDefault="002D1290" w:rsidP="002D1290">
      <w:pPr>
        <w:jc w:val="both"/>
        <w:rPr>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69"/>
        <w:gridCol w:w="13632"/>
      </w:tblGrid>
      <w:tr w:rsidR="002D1290" w:rsidRPr="00CF21C6" w:rsidTr="0070357D">
        <w:tc>
          <w:tcPr>
            <w:tcW w:w="969" w:type="dxa"/>
          </w:tcPr>
          <w:p w:rsidR="002D1290" w:rsidRPr="00CF21C6" w:rsidRDefault="002D1290" w:rsidP="0070357D">
            <w:pPr>
              <w:jc w:val="both"/>
            </w:pPr>
            <w:r w:rsidRPr="00CF21C6">
              <w:t>Баллы</w:t>
            </w:r>
          </w:p>
        </w:tc>
        <w:tc>
          <w:tcPr>
            <w:tcW w:w="13632" w:type="dxa"/>
          </w:tcPr>
          <w:p w:rsidR="002D1290" w:rsidRPr="00CF21C6" w:rsidRDefault="002D1290" w:rsidP="0070357D">
            <w:pPr>
              <w:jc w:val="both"/>
            </w:pPr>
            <w:r w:rsidRPr="00CF21C6">
              <w:t>Критерии оценки</w:t>
            </w:r>
          </w:p>
        </w:tc>
      </w:tr>
      <w:tr w:rsidR="002D1290" w:rsidRPr="00CF21C6" w:rsidTr="0070357D">
        <w:tc>
          <w:tcPr>
            <w:tcW w:w="969" w:type="dxa"/>
          </w:tcPr>
          <w:p w:rsidR="002D1290" w:rsidRPr="00CF21C6" w:rsidRDefault="002D1290" w:rsidP="0070357D">
            <w:pPr>
              <w:jc w:val="both"/>
            </w:pPr>
            <w:r w:rsidRPr="00CF21C6">
              <w:t>«5»</w:t>
            </w:r>
          </w:p>
        </w:tc>
        <w:tc>
          <w:tcPr>
            <w:tcW w:w="13632" w:type="dxa"/>
          </w:tcPr>
          <w:p w:rsidR="002D1290" w:rsidRPr="00CF21C6" w:rsidRDefault="002D1290" w:rsidP="0070357D">
            <w:pPr>
              <w:jc w:val="both"/>
            </w:pPr>
            <w:r w:rsidRPr="00CF21C6">
              <w:rPr>
                <w:b/>
              </w:rPr>
              <w:t>1.</w:t>
            </w:r>
            <w:r w:rsidRPr="00CF21C6">
              <w:t xml:space="preserve"> </w:t>
            </w:r>
            <w:r w:rsidRPr="00CF21C6">
              <w:rPr>
                <w:b/>
              </w:rPr>
              <w:t>Содержание</w:t>
            </w:r>
            <w:r w:rsidRPr="00CF21C6">
              <w:t>: коммуникативная задача решена полностью.</w:t>
            </w:r>
          </w:p>
          <w:p w:rsidR="002D1290" w:rsidRPr="00CF21C6" w:rsidRDefault="002D1290" w:rsidP="0070357D">
            <w:pPr>
              <w:jc w:val="both"/>
            </w:pPr>
            <w:r w:rsidRPr="00CF21C6">
              <w:rPr>
                <w:b/>
              </w:rPr>
              <w:t>2.</w:t>
            </w:r>
            <w:r w:rsidRPr="00CF21C6">
              <w:t xml:space="preserve"> </w:t>
            </w:r>
            <w:r w:rsidRPr="00CF21C6">
              <w:rPr>
                <w:b/>
              </w:rPr>
              <w:t>организация работы</w:t>
            </w:r>
            <w:r w:rsidRPr="00CF21C6">
              <w:t xml:space="preserve">: </w:t>
            </w:r>
            <w:r w:rsidRPr="00CF21C6">
              <w:rPr>
                <w:color w:val="000000"/>
              </w:rPr>
              <w:t>высказывание логично, использованы средства логической связи, соблюден формат высказывания и текст поделен на абзацы.</w:t>
            </w:r>
          </w:p>
          <w:p w:rsidR="002D1290" w:rsidRPr="00CF21C6" w:rsidRDefault="002D1290" w:rsidP="0070357D">
            <w:pPr>
              <w:jc w:val="both"/>
              <w:rPr>
                <w:color w:val="000000"/>
              </w:rPr>
            </w:pPr>
            <w:r w:rsidRPr="00CF21C6">
              <w:rPr>
                <w:b/>
              </w:rPr>
              <w:t>3. лексика</w:t>
            </w:r>
            <w:r w:rsidRPr="00CF21C6">
              <w:t xml:space="preserve">: лексика </w:t>
            </w:r>
            <w:r w:rsidRPr="00CF21C6">
              <w:rPr>
                <w:color w:val="000000"/>
              </w:rPr>
              <w:t>соответствует поставленной задаче и требованиям данного года обучения.</w:t>
            </w:r>
          </w:p>
          <w:p w:rsidR="002D1290" w:rsidRPr="00CF21C6" w:rsidRDefault="002D1290" w:rsidP="0070357D">
            <w:pPr>
              <w:jc w:val="both"/>
            </w:pPr>
            <w:r w:rsidRPr="00CF21C6">
              <w:rPr>
                <w:b/>
                <w:color w:val="000000"/>
              </w:rPr>
              <w:t>4. грамматика</w:t>
            </w:r>
            <w:r w:rsidRPr="00CF21C6">
              <w:rPr>
                <w:color w:val="000000"/>
              </w:rPr>
              <w:t>:</w:t>
            </w:r>
            <w:r w:rsidRPr="00CF21C6">
              <w:t xml:space="preserve"> </w:t>
            </w:r>
            <w:r w:rsidRPr="00CF21C6">
              <w:rPr>
                <w:color w:val="000000"/>
                <w:spacing w:val="4"/>
              </w:rPr>
              <w:t xml:space="preserve">использованы разнообразные грамматические конструкции в соответствии с поставленной </w:t>
            </w:r>
            <w:r w:rsidRPr="00CF21C6">
              <w:rPr>
                <w:color w:val="000000"/>
              </w:rPr>
              <w:t>задачей и требованиям данного года обучения языку,</w:t>
            </w:r>
            <w:r w:rsidRPr="00CF21C6">
              <w:t xml:space="preserve"> грамматические ошибки либо отсутствуют, либо не препятствуют решению коммуникативной задачи.</w:t>
            </w:r>
          </w:p>
          <w:p w:rsidR="002D1290" w:rsidRPr="00CF21C6" w:rsidRDefault="002D1290" w:rsidP="0070357D">
            <w:pPr>
              <w:jc w:val="both"/>
            </w:pPr>
            <w:r w:rsidRPr="00CF21C6">
              <w:rPr>
                <w:b/>
              </w:rPr>
              <w:t>5. Орфография и пунктуация</w:t>
            </w:r>
            <w:r w:rsidRPr="00CF21C6">
              <w:t>:</w:t>
            </w:r>
            <w:r w:rsidRPr="00CF21C6">
              <w:rPr>
                <w:color w:val="000000"/>
              </w:rPr>
              <w:t xml:space="preserve"> орфографические ошибки отсутствуют, соблюдены правила пунктуации: </w:t>
            </w:r>
            <w:r w:rsidRPr="00CF21C6">
              <w:rPr>
                <w:color w:val="000000"/>
                <w:spacing w:val="2"/>
              </w:rPr>
              <w:t xml:space="preserve">предложения начинаются с заглавной буквы, в конце предложения стоит точка, вопросительный или </w:t>
            </w:r>
            <w:r w:rsidRPr="00CF21C6">
              <w:rPr>
                <w:color w:val="000000"/>
              </w:rPr>
              <w:t>восклицательный знак, а также соблюдены основные правила расстановки запятых.</w:t>
            </w:r>
          </w:p>
        </w:tc>
      </w:tr>
      <w:tr w:rsidR="002D1290" w:rsidRPr="00CF21C6" w:rsidTr="0070357D">
        <w:tc>
          <w:tcPr>
            <w:tcW w:w="969" w:type="dxa"/>
          </w:tcPr>
          <w:p w:rsidR="002D1290" w:rsidRPr="00CF21C6" w:rsidRDefault="002D1290" w:rsidP="0070357D">
            <w:pPr>
              <w:jc w:val="both"/>
            </w:pPr>
            <w:r w:rsidRPr="00CF21C6">
              <w:t>«4»</w:t>
            </w:r>
          </w:p>
        </w:tc>
        <w:tc>
          <w:tcPr>
            <w:tcW w:w="13632" w:type="dxa"/>
          </w:tcPr>
          <w:p w:rsidR="002D1290" w:rsidRPr="00CF21C6" w:rsidRDefault="002D1290" w:rsidP="0070357D">
            <w:pPr>
              <w:jc w:val="both"/>
            </w:pPr>
            <w:r w:rsidRPr="00CF21C6">
              <w:rPr>
                <w:b/>
              </w:rPr>
              <w:t>1.</w:t>
            </w:r>
            <w:r w:rsidRPr="00CF21C6">
              <w:t xml:space="preserve"> </w:t>
            </w:r>
            <w:r w:rsidRPr="00CF21C6">
              <w:rPr>
                <w:b/>
              </w:rPr>
              <w:t>Содержание</w:t>
            </w:r>
            <w:r w:rsidRPr="00CF21C6">
              <w:t>: коммуникативная задача решена полностью.</w:t>
            </w:r>
          </w:p>
          <w:p w:rsidR="002D1290" w:rsidRPr="00CF21C6" w:rsidRDefault="002D1290" w:rsidP="0070357D">
            <w:pPr>
              <w:jc w:val="both"/>
            </w:pPr>
            <w:r w:rsidRPr="00CF21C6">
              <w:rPr>
                <w:b/>
              </w:rPr>
              <w:t>2.</w:t>
            </w:r>
            <w:r w:rsidRPr="00CF21C6">
              <w:t xml:space="preserve"> </w:t>
            </w:r>
            <w:r w:rsidRPr="00CF21C6">
              <w:rPr>
                <w:b/>
              </w:rPr>
              <w:t>организация работы</w:t>
            </w:r>
            <w:r w:rsidRPr="00CF21C6">
              <w:t xml:space="preserve">: </w:t>
            </w:r>
            <w:r w:rsidRPr="00CF21C6">
              <w:rPr>
                <w:color w:val="000000"/>
              </w:rPr>
              <w:t>высказывание логично, использованы средства логической связи, соблюден формат высказывания и текст поделен на абзацы.</w:t>
            </w:r>
          </w:p>
          <w:p w:rsidR="002D1290" w:rsidRPr="00CF21C6" w:rsidRDefault="002D1290" w:rsidP="0070357D">
            <w:pPr>
              <w:jc w:val="both"/>
              <w:rPr>
                <w:color w:val="000000"/>
              </w:rPr>
            </w:pPr>
            <w:r w:rsidRPr="00CF21C6">
              <w:rPr>
                <w:b/>
              </w:rPr>
              <w:t>3. лексика</w:t>
            </w:r>
            <w:r w:rsidRPr="00CF21C6">
              <w:t xml:space="preserve">: лексика </w:t>
            </w:r>
            <w:r w:rsidRPr="00CF21C6">
              <w:rPr>
                <w:color w:val="000000"/>
              </w:rPr>
              <w:t>соответствует поставленной задаче и требованиям данного года обучения. Но имеются незначительные ошибки.</w:t>
            </w:r>
          </w:p>
          <w:p w:rsidR="002D1290" w:rsidRPr="00CF21C6" w:rsidRDefault="002D1290" w:rsidP="0070357D">
            <w:pPr>
              <w:jc w:val="both"/>
            </w:pPr>
            <w:r w:rsidRPr="00CF21C6">
              <w:rPr>
                <w:b/>
              </w:rPr>
              <w:t>4.</w:t>
            </w:r>
            <w:r w:rsidRPr="00CF21C6">
              <w:rPr>
                <w:b/>
                <w:color w:val="000000"/>
              </w:rPr>
              <w:t xml:space="preserve"> грамматика</w:t>
            </w:r>
            <w:r w:rsidRPr="00CF21C6">
              <w:rPr>
                <w:color w:val="000000"/>
              </w:rPr>
              <w:t>:</w:t>
            </w:r>
            <w:r w:rsidRPr="00CF21C6">
              <w:t xml:space="preserve"> </w:t>
            </w:r>
            <w:r w:rsidRPr="00CF21C6">
              <w:rPr>
                <w:color w:val="000000"/>
                <w:spacing w:val="4"/>
              </w:rPr>
              <w:t xml:space="preserve">использованы разнообразные грамматические конструкции в соответствии с поставленной </w:t>
            </w:r>
            <w:r w:rsidRPr="00CF21C6">
              <w:rPr>
                <w:color w:val="000000"/>
              </w:rPr>
              <w:t>задачей и требованиям данного года обучения языку,</w:t>
            </w:r>
            <w:r w:rsidRPr="00CF21C6">
              <w:t xml:space="preserve"> грамматические ошибки незначительно препятствуют решению коммуникативной задачи.</w:t>
            </w:r>
          </w:p>
          <w:p w:rsidR="002D1290" w:rsidRPr="00CF21C6" w:rsidRDefault="002D1290" w:rsidP="0070357D">
            <w:pPr>
              <w:jc w:val="both"/>
            </w:pPr>
            <w:r w:rsidRPr="00CF21C6">
              <w:rPr>
                <w:b/>
              </w:rPr>
              <w:t>5. Орфография и пунктуация</w:t>
            </w:r>
            <w:r w:rsidRPr="00CF21C6">
              <w:t>:</w:t>
            </w:r>
            <w:r w:rsidRPr="00CF21C6">
              <w:rPr>
                <w:color w:val="000000"/>
              </w:rPr>
              <w:t xml:space="preserve"> незначительные орфографические ошибки, соблюдены правила пунктуации: </w:t>
            </w:r>
            <w:r w:rsidRPr="00CF21C6">
              <w:rPr>
                <w:color w:val="000000"/>
                <w:spacing w:val="2"/>
              </w:rPr>
              <w:t xml:space="preserve">предложения начинаются с заглавной буквы, в конце предложения стоит точка, вопросительный или </w:t>
            </w:r>
            <w:r w:rsidRPr="00CF21C6">
              <w:rPr>
                <w:color w:val="000000"/>
              </w:rPr>
              <w:t>восклицательный знак, а также соблюдены основные правила расстановки запятых.</w:t>
            </w:r>
          </w:p>
        </w:tc>
      </w:tr>
      <w:tr w:rsidR="002D1290" w:rsidRPr="00CF21C6" w:rsidTr="0070357D">
        <w:tc>
          <w:tcPr>
            <w:tcW w:w="969" w:type="dxa"/>
          </w:tcPr>
          <w:p w:rsidR="002D1290" w:rsidRPr="00CF21C6" w:rsidRDefault="002D1290" w:rsidP="0070357D">
            <w:pPr>
              <w:jc w:val="both"/>
            </w:pPr>
            <w:r w:rsidRPr="00CF21C6">
              <w:t>«3»</w:t>
            </w:r>
          </w:p>
        </w:tc>
        <w:tc>
          <w:tcPr>
            <w:tcW w:w="13632" w:type="dxa"/>
          </w:tcPr>
          <w:p w:rsidR="002D1290" w:rsidRPr="00CF21C6" w:rsidRDefault="002D1290" w:rsidP="0070357D">
            <w:pPr>
              <w:jc w:val="both"/>
            </w:pPr>
            <w:r w:rsidRPr="00CF21C6">
              <w:rPr>
                <w:b/>
              </w:rPr>
              <w:t>1.</w:t>
            </w:r>
            <w:r w:rsidRPr="00CF21C6">
              <w:t xml:space="preserve"> </w:t>
            </w:r>
            <w:r w:rsidRPr="00CF21C6">
              <w:rPr>
                <w:b/>
              </w:rPr>
              <w:t>Содержание</w:t>
            </w:r>
            <w:r w:rsidRPr="00CF21C6">
              <w:t xml:space="preserve">: Коммуникативная задача решена, </w:t>
            </w:r>
          </w:p>
          <w:p w:rsidR="002D1290" w:rsidRPr="00CF21C6" w:rsidRDefault="002D1290" w:rsidP="0070357D">
            <w:pPr>
              <w:jc w:val="both"/>
            </w:pPr>
            <w:r w:rsidRPr="00CF21C6">
              <w:rPr>
                <w:b/>
              </w:rPr>
              <w:t>2.</w:t>
            </w:r>
            <w:r w:rsidRPr="00CF21C6">
              <w:t xml:space="preserve"> </w:t>
            </w:r>
            <w:r w:rsidRPr="00CF21C6">
              <w:rPr>
                <w:b/>
              </w:rPr>
              <w:t>организация работы</w:t>
            </w:r>
            <w:r w:rsidRPr="00CF21C6">
              <w:t xml:space="preserve">: </w:t>
            </w:r>
            <w:r w:rsidRPr="00CF21C6">
              <w:rPr>
                <w:color w:val="000000"/>
              </w:rPr>
              <w:t>высказывание нелогично, неадекватно использованы средства логической связи, текст неправильно поделен на абзацы, но формат высказывания соблюден.</w:t>
            </w:r>
          </w:p>
          <w:p w:rsidR="002D1290" w:rsidRPr="00CF21C6" w:rsidRDefault="002D1290" w:rsidP="0070357D">
            <w:pPr>
              <w:jc w:val="both"/>
            </w:pPr>
            <w:r w:rsidRPr="00CF21C6">
              <w:rPr>
                <w:b/>
              </w:rPr>
              <w:t>3. лексика</w:t>
            </w:r>
            <w:r w:rsidRPr="00CF21C6">
              <w:t>: местами неадекватное употребление лексики.</w:t>
            </w:r>
          </w:p>
          <w:p w:rsidR="002D1290" w:rsidRPr="00CF21C6" w:rsidRDefault="002D1290" w:rsidP="0070357D">
            <w:pPr>
              <w:jc w:val="both"/>
            </w:pPr>
            <w:r w:rsidRPr="00CF21C6">
              <w:rPr>
                <w:b/>
              </w:rPr>
              <w:t>4.</w:t>
            </w:r>
            <w:r w:rsidRPr="00CF21C6">
              <w:rPr>
                <w:b/>
                <w:color w:val="000000"/>
              </w:rPr>
              <w:t xml:space="preserve"> грамматика</w:t>
            </w:r>
            <w:r w:rsidRPr="00CF21C6">
              <w:rPr>
                <w:color w:val="000000"/>
              </w:rPr>
              <w:t>:</w:t>
            </w:r>
            <w:r w:rsidRPr="00CF21C6">
              <w:t xml:space="preserve"> имеются грубые грамматические ошибки.</w:t>
            </w:r>
          </w:p>
          <w:p w:rsidR="002D1290" w:rsidRPr="00CF21C6" w:rsidRDefault="002D1290" w:rsidP="0070357D">
            <w:pPr>
              <w:jc w:val="both"/>
            </w:pPr>
            <w:r w:rsidRPr="00CF21C6">
              <w:rPr>
                <w:b/>
              </w:rPr>
              <w:t>5. Орфография и пунктуация</w:t>
            </w:r>
            <w:r w:rsidRPr="00CF21C6">
              <w:t>:</w:t>
            </w:r>
            <w:r w:rsidRPr="00CF21C6">
              <w:rPr>
                <w:color w:val="000000"/>
              </w:rPr>
              <w:t xml:space="preserve"> незначительные орфографические ошибки, не всегда соблюдены правила пунктуации: не все </w:t>
            </w:r>
            <w:r w:rsidRPr="00CF21C6">
              <w:rPr>
                <w:color w:val="000000"/>
                <w:spacing w:val="2"/>
              </w:rPr>
              <w:t xml:space="preserve">предложения начинаются с заглавной буквы, в конце не всех предложений стоит точка, вопросительный или </w:t>
            </w:r>
            <w:r w:rsidRPr="00CF21C6">
              <w:rPr>
                <w:color w:val="000000"/>
              </w:rPr>
              <w:t>восклицательный знак, а также не соблюдены основные правила расстановки запятых.</w:t>
            </w:r>
          </w:p>
        </w:tc>
      </w:tr>
      <w:tr w:rsidR="002D1290" w:rsidRPr="00CF21C6" w:rsidTr="0070357D">
        <w:tc>
          <w:tcPr>
            <w:tcW w:w="969" w:type="dxa"/>
          </w:tcPr>
          <w:p w:rsidR="002D1290" w:rsidRPr="00CF21C6" w:rsidRDefault="002D1290" w:rsidP="0070357D">
            <w:pPr>
              <w:jc w:val="both"/>
            </w:pPr>
            <w:r w:rsidRPr="00CF21C6">
              <w:t>«2»</w:t>
            </w:r>
          </w:p>
        </w:tc>
        <w:tc>
          <w:tcPr>
            <w:tcW w:w="13632" w:type="dxa"/>
          </w:tcPr>
          <w:p w:rsidR="002D1290" w:rsidRPr="00CF21C6" w:rsidRDefault="002D1290" w:rsidP="0070357D">
            <w:pPr>
              <w:jc w:val="both"/>
            </w:pPr>
            <w:r w:rsidRPr="00CF21C6">
              <w:rPr>
                <w:b/>
              </w:rPr>
              <w:t>1.</w:t>
            </w:r>
            <w:r w:rsidRPr="00CF21C6">
              <w:t xml:space="preserve"> </w:t>
            </w:r>
            <w:r w:rsidRPr="00CF21C6">
              <w:rPr>
                <w:b/>
              </w:rPr>
              <w:t>Содержание:</w:t>
            </w:r>
            <w:r w:rsidRPr="00CF21C6">
              <w:t xml:space="preserve"> Коммуникативная задача не решена.</w:t>
            </w:r>
          </w:p>
          <w:p w:rsidR="002D1290" w:rsidRPr="00CF21C6" w:rsidRDefault="002D1290" w:rsidP="0070357D">
            <w:pPr>
              <w:jc w:val="both"/>
            </w:pPr>
            <w:r w:rsidRPr="00CF21C6">
              <w:rPr>
                <w:b/>
              </w:rPr>
              <w:t>2.</w:t>
            </w:r>
            <w:r w:rsidRPr="00CF21C6">
              <w:t xml:space="preserve"> </w:t>
            </w:r>
            <w:r w:rsidRPr="00CF21C6">
              <w:rPr>
                <w:b/>
              </w:rPr>
              <w:t>организация работы</w:t>
            </w:r>
            <w:r w:rsidRPr="00CF21C6">
              <w:t xml:space="preserve">: </w:t>
            </w:r>
            <w:r w:rsidRPr="00CF21C6">
              <w:rPr>
                <w:color w:val="000000"/>
              </w:rPr>
              <w:t>высказывание нелогично, не использованы средства логической связи, не соблюден формат высказывания, текст не поделен на абзацы.</w:t>
            </w:r>
          </w:p>
          <w:p w:rsidR="002D1290" w:rsidRPr="00CF21C6" w:rsidRDefault="002D1290" w:rsidP="0070357D">
            <w:pPr>
              <w:jc w:val="both"/>
            </w:pPr>
            <w:r w:rsidRPr="00CF21C6">
              <w:rPr>
                <w:b/>
              </w:rPr>
              <w:t>3. лексика</w:t>
            </w:r>
            <w:r w:rsidRPr="00CF21C6">
              <w:t>: большое количество лексических ошибок.</w:t>
            </w:r>
          </w:p>
          <w:p w:rsidR="002D1290" w:rsidRPr="00CF21C6" w:rsidRDefault="002D1290" w:rsidP="0070357D">
            <w:pPr>
              <w:jc w:val="both"/>
            </w:pPr>
            <w:r w:rsidRPr="00CF21C6">
              <w:rPr>
                <w:b/>
              </w:rPr>
              <w:t>4.</w:t>
            </w:r>
            <w:r w:rsidRPr="00CF21C6">
              <w:rPr>
                <w:b/>
                <w:color w:val="000000"/>
              </w:rPr>
              <w:t xml:space="preserve"> грамматика</w:t>
            </w:r>
            <w:r w:rsidRPr="00CF21C6">
              <w:rPr>
                <w:color w:val="000000"/>
              </w:rPr>
              <w:t>:</w:t>
            </w:r>
            <w:r w:rsidRPr="00CF21C6">
              <w:t xml:space="preserve"> большое количество грамматических ошибок.</w:t>
            </w:r>
          </w:p>
          <w:p w:rsidR="002D1290" w:rsidRPr="00CF21C6" w:rsidRDefault="002D1290" w:rsidP="0070357D">
            <w:pPr>
              <w:jc w:val="both"/>
            </w:pPr>
            <w:r w:rsidRPr="00CF21C6">
              <w:rPr>
                <w:b/>
              </w:rPr>
              <w:t>5. Орфография и пунктуация</w:t>
            </w:r>
            <w:r w:rsidRPr="00CF21C6">
              <w:t>:</w:t>
            </w:r>
            <w:r w:rsidRPr="00CF21C6">
              <w:rPr>
                <w:color w:val="000000"/>
              </w:rPr>
              <w:t xml:space="preserve"> значительные орфографические ошибки, не соблюдены правила пунктуации: не все </w:t>
            </w:r>
            <w:r w:rsidRPr="00CF21C6">
              <w:rPr>
                <w:color w:val="000000"/>
                <w:spacing w:val="2"/>
              </w:rPr>
              <w:t xml:space="preserve">предложения начинаются с заглавной </w:t>
            </w:r>
            <w:r w:rsidRPr="00CF21C6">
              <w:rPr>
                <w:color w:val="000000"/>
                <w:spacing w:val="2"/>
              </w:rPr>
              <w:lastRenderedPageBreak/>
              <w:t xml:space="preserve">буквы, в конце не всех предложений стоит точка, вопросительный или </w:t>
            </w:r>
            <w:r w:rsidRPr="00CF21C6">
              <w:rPr>
                <w:color w:val="000000"/>
              </w:rPr>
              <w:t>восклицательный знак, а также не соблюдены основные правила расстановки запятых.</w:t>
            </w:r>
          </w:p>
        </w:tc>
      </w:tr>
    </w:tbl>
    <w:p w:rsidR="002D1290" w:rsidRPr="00CF21C6" w:rsidRDefault="002D1290" w:rsidP="002D1290">
      <w:pPr>
        <w:jc w:val="both"/>
        <w:rPr>
          <w:b/>
        </w:rPr>
      </w:pPr>
    </w:p>
    <w:p w:rsidR="002D1290" w:rsidRPr="00CF21C6" w:rsidRDefault="002D1290" w:rsidP="002D1290">
      <w:pPr>
        <w:jc w:val="both"/>
        <w:rPr>
          <w:b/>
        </w:rPr>
      </w:pPr>
      <w:r w:rsidRPr="00CF21C6">
        <w:rPr>
          <w:b/>
        </w:rPr>
        <w:t>2. Критерии оценки устных развернутых ответов</w:t>
      </w:r>
    </w:p>
    <w:p w:rsidR="002D1290" w:rsidRPr="00CF21C6" w:rsidRDefault="002D1290" w:rsidP="002D1290">
      <w:pPr>
        <w:jc w:val="both"/>
        <w:rPr>
          <w:b/>
          <w:color w:val="000000"/>
          <w:spacing w:val="2"/>
        </w:rPr>
      </w:pPr>
      <w:r w:rsidRPr="00CF21C6">
        <w:rPr>
          <w:b/>
        </w:rPr>
        <w:t>(</w:t>
      </w:r>
      <w:r w:rsidRPr="00CF21C6">
        <w:rPr>
          <w:b/>
          <w:color w:val="000000"/>
          <w:spacing w:val="2"/>
        </w:rPr>
        <w:t>монологические высказывания, пересказы, диалоги, проектные работы, в т.ч. в группах)</w:t>
      </w:r>
    </w:p>
    <w:p w:rsidR="002D1290" w:rsidRPr="00CF21C6" w:rsidRDefault="002D1290" w:rsidP="002D1290">
      <w:pPr>
        <w:shd w:val="clear" w:color="auto" w:fill="FFFFFF"/>
        <w:jc w:val="both"/>
      </w:pPr>
      <w:r w:rsidRPr="00CF21C6">
        <w:rPr>
          <w:b/>
          <w:bCs/>
          <w:iCs/>
          <w:color w:val="000000"/>
          <w:spacing w:val="2"/>
        </w:rPr>
        <w:t>Устные ответы</w:t>
      </w:r>
      <w:r w:rsidRPr="00CF21C6">
        <w:rPr>
          <w:b/>
          <w:bCs/>
          <w:i/>
          <w:iCs/>
          <w:color w:val="000000"/>
          <w:spacing w:val="2"/>
        </w:rPr>
        <w:t xml:space="preserve"> </w:t>
      </w:r>
      <w:r w:rsidRPr="00CF21C6">
        <w:rPr>
          <w:color w:val="000000"/>
          <w:spacing w:val="2"/>
        </w:rPr>
        <w:t xml:space="preserve">оцениваются по пяти </w:t>
      </w:r>
      <w:r w:rsidRPr="00CF21C6">
        <w:rPr>
          <w:color w:val="000000"/>
          <w:spacing w:val="-3"/>
        </w:rPr>
        <w:t>критериям:</w:t>
      </w:r>
    </w:p>
    <w:p w:rsidR="002D1290" w:rsidRPr="00CF21C6" w:rsidRDefault="002D1290" w:rsidP="002D1290">
      <w:pPr>
        <w:shd w:val="clear" w:color="auto" w:fill="FFFFFF"/>
        <w:tabs>
          <w:tab w:val="left" w:pos="466"/>
        </w:tabs>
        <w:jc w:val="both"/>
      </w:pPr>
      <w:r w:rsidRPr="00CF21C6">
        <w:rPr>
          <w:b/>
          <w:color w:val="000000"/>
          <w:spacing w:val="-1"/>
        </w:rPr>
        <w:t>1. Содержание</w:t>
      </w:r>
      <w:r w:rsidRPr="00CF21C6">
        <w:rPr>
          <w:color w:val="000000"/>
          <w:spacing w:val="-1"/>
        </w:rPr>
        <w:t xml:space="preserve"> (соблюдение объема высказывания, соответствие теме, отражение всех аспектов, указанных в задании, </w:t>
      </w:r>
      <w:r w:rsidRPr="00CF21C6">
        <w:rPr>
          <w:color w:val="000000"/>
        </w:rPr>
        <w:t xml:space="preserve">стилевое оформление речи, аргументация, соблюдение </w:t>
      </w:r>
      <w:r w:rsidRPr="00CF21C6">
        <w:rPr>
          <w:color w:val="000000"/>
          <w:spacing w:val="-1"/>
        </w:rPr>
        <w:t>норм вежливости).</w:t>
      </w:r>
    </w:p>
    <w:p w:rsidR="002D1290" w:rsidRPr="00CF21C6" w:rsidRDefault="002D1290" w:rsidP="002D1290">
      <w:pPr>
        <w:shd w:val="clear" w:color="auto" w:fill="FFFFFF"/>
        <w:tabs>
          <w:tab w:val="left" w:pos="466"/>
        </w:tabs>
        <w:jc w:val="both"/>
      </w:pPr>
      <w:r w:rsidRPr="00CF21C6">
        <w:rPr>
          <w:b/>
          <w:color w:val="000000"/>
          <w:spacing w:val="3"/>
        </w:rPr>
        <w:t>2. Взаимодействие с собеседником</w:t>
      </w:r>
      <w:r w:rsidRPr="00CF21C6">
        <w:rPr>
          <w:color w:val="000000"/>
          <w:spacing w:val="3"/>
        </w:rPr>
        <w:t xml:space="preserve"> (умение логично и связно вести беседу, соблюдать очередность при обмене </w:t>
      </w:r>
      <w:r w:rsidRPr="00CF21C6">
        <w:rPr>
          <w:color w:val="000000"/>
          <w:spacing w:val="7"/>
        </w:rPr>
        <w:t xml:space="preserve">репликами, давать аргументированные и развернутые ответы на вопросы собеседника, умение начать и </w:t>
      </w:r>
      <w:r w:rsidRPr="00CF21C6">
        <w:rPr>
          <w:color w:val="000000"/>
        </w:rPr>
        <w:t>поддерживать беседу, а также восстановить ее в случае сбоя: переспрос, уточнение);</w:t>
      </w:r>
    </w:p>
    <w:p w:rsidR="002D1290" w:rsidRPr="00CF21C6" w:rsidRDefault="002D1290" w:rsidP="002D1290">
      <w:pPr>
        <w:shd w:val="clear" w:color="auto" w:fill="FFFFFF"/>
        <w:tabs>
          <w:tab w:val="left" w:pos="466"/>
        </w:tabs>
        <w:jc w:val="both"/>
      </w:pPr>
      <w:r w:rsidRPr="00CF21C6">
        <w:rPr>
          <w:b/>
          <w:color w:val="000000"/>
        </w:rPr>
        <w:t>3. Лексика</w:t>
      </w:r>
      <w:r w:rsidRPr="00CF21C6">
        <w:rPr>
          <w:color w:val="000000"/>
        </w:rPr>
        <w:t xml:space="preserve"> (словарный запас соответствует поставленной задаче и требованиям данного года обучения языку);</w:t>
      </w:r>
    </w:p>
    <w:p w:rsidR="002D1290" w:rsidRPr="00CF21C6" w:rsidRDefault="002D1290" w:rsidP="002D1290">
      <w:pPr>
        <w:shd w:val="clear" w:color="auto" w:fill="FFFFFF"/>
        <w:tabs>
          <w:tab w:val="left" w:pos="466"/>
        </w:tabs>
        <w:jc w:val="both"/>
      </w:pPr>
      <w:r w:rsidRPr="00CF21C6">
        <w:rPr>
          <w:b/>
          <w:color w:val="000000"/>
          <w:spacing w:val="4"/>
        </w:rPr>
        <w:t>4. Грамматика</w:t>
      </w:r>
      <w:r w:rsidRPr="00CF21C6">
        <w:rPr>
          <w:color w:val="000000"/>
          <w:spacing w:val="4"/>
        </w:rPr>
        <w:t xml:space="preserve"> (использование разнообразных грамматических конструкций в соответствии с поставленной </w:t>
      </w:r>
      <w:r w:rsidRPr="00CF21C6">
        <w:rPr>
          <w:color w:val="000000"/>
        </w:rPr>
        <w:t>задачей и требованиям данного года обучения языку);</w:t>
      </w:r>
    </w:p>
    <w:p w:rsidR="002D1290" w:rsidRPr="00CF21C6" w:rsidRDefault="002D1290" w:rsidP="002D1290">
      <w:pPr>
        <w:shd w:val="clear" w:color="auto" w:fill="FFFFFF"/>
        <w:tabs>
          <w:tab w:val="left" w:pos="466"/>
        </w:tabs>
        <w:jc w:val="both"/>
        <w:rPr>
          <w:color w:val="000000"/>
        </w:rPr>
      </w:pPr>
      <w:r w:rsidRPr="00CF21C6">
        <w:rPr>
          <w:b/>
          <w:color w:val="000000"/>
        </w:rPr>
        <w:t>5. Произношение</w:t>
      </w:r>
      <w:r w:rsidRPr="00CF21C6">
        <w:rPr>
          <w:color w:val="000000"/>
        </w:rPr>
        <w:t xml:space="preserve"> (правильное произнесение звуков английского языка, правильная постановка ударения в словах, а также соблюдение правильной интонации в предложениях).</w:t>
      </w:r>
    </w:p>
    <w:p w:rsidR="002D1290" w:rsidRPr="00CF21C6" w:rsidRDefault="002D1290" w:rsidP="002D1290">
      <w:pPr>
        <w:shd w:val="clear" w:color="auto" w:fill="FFFFFF"/>
        <w:tabs>
          <w:tab w:val="left" w:pos="466"/>
        </w:tabs>
        <w:jc w:val="both"/>
      </w:pPr>
    </w:p>
    <w:tbl>
      <w:tblPr>
        <w:tblW w:w="0" w:type="auto"/>
        <w:jc w:val="center"/>
        <w:tblInd w:w="-22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9"/>
        <w:gridCol w:w="4725"/>
        <w:gridCol w:w="2739"/>
        <w:gridCol w:w="1970"/>
        <w:gridCol w:w="2193"/>
        <w:gridCol w:w="2265"/>
      </w:tblGrid>
      <w:tr w:rsidR="002D1290" w:rsidRPr="00CF21C6" w:rsidTr="0070357D">
        <w:trPr>
          <w:cantSplit/>
          <w:trHeight w:val="1134"/>
          <w:jc w:val="center"/>
        </w:trPr>
        <w:tc>
          <w:tcPr>
            <w:tcW w:w="629" w:type="dxa"/>
            <w:textDirection w:val="btLr"/>
          </w:tcPr>
          <w:p w:rsidR="002D1290" w:rsidRPr="00CF21C6" w:rsidRDefault="002D1290" w:rsidP="0070357D">
            <w:pPr>
              <w:ind w:left="113" w:right="113"/>
              <w:jc w:val="both"/>
            </w:pPr>
            <w:r w:rsidRPr="00CF21C6">
              <w:t>Оценка</w:t>
            </w:r>
          </w:p>
        </w:tc>
        <w:tc>
          <w:tcPr>
            <w:tcW w:w="4725" w:type="dxa"/>
          </w:tcPr>
          <w:p w:rsidR="002D1290" w:rsidRPr="00CF21C6" w:rsidRDefault="002D1290" w:rsidP="0070357D">
            <w:pPr>
              <w:jc w:val="both"/>
              <w:rPr>
                <w:b/>
              </w:rPr>
            </w:pPr>
            <w:r w:rsidRPr="00CF21C6">
              <w:rPr>
                <w:b/>
              </w:rPr>
              <w:t xml:space="preserve">Содержание </w:t>
            </w:r>
          </w:p>
        </w:tc>
        <w:tc>
          <w:tcPr>
            <w:tcW w:w="2739" w:type="dxa"/>
          </w:tcPr>
          <w:p w:rsidR="002D1290" w:rsidRPr="00CF21C6" w:rsidRDefault="002D1290" w:rsidP="0070357D">
            <w:pPr>
              <w:jc w:val="both"/>
              <w:rPr>
                <w:b/>
              </w:rPr>
            </w:pPr>
            <w:r w:rsidRPr="00CF21C6">
              <w:rPr>
                <w:b/>
              </w:rPr>
              <w:t xml:space="preserve">Коммуникативное взаимодействие   </w:t>
            </w:r>
          </w:p>
        </w:tc>
        <w:tc>
          <w:tcPr>
            <w:tcW w:w="1970" w:type="dxa"/>
          </w:tcPr>
          <w:p w:rsidR="002D1290" w:rsidRPr="00CF21C6" w:rsidRDefault="002D1290" w:rsidP="0070357D">
            <w:pPr>
              <w:jc w:val="both"/>
            </w:pPr>
            <w:r w:rsidRPr="00CF21C6">
              <w:rPr>
                <w:b/>
                <w:color w:val="000000"/>
              </w:rPr>
              <w:t>Лексика</w:t>
            </w:r>
          </w:p>
        </w:tc>
        <w:tc>
          <w:tcPr>
            <w:tcW w:w="2193" w:type="dxa"/>
          </w:tcPr>
          <w:p w:rsidR="002D1290" w:rsidRPr="00CF21C6" w:rsidRDefault="002D1290" w:rsidP="0070357D">
            <w:pPr>
              <w:jc w:val="both"/>
              <w:rPr>
                <w:b/>
              </w:rPr>
            </w:pPr>
            <w:r w:rsidRPr="00CF21C6">
              <w:rPr>
                <w:b/>
              </w:rPr>
              <w:t>Грамматика</w:t>
            </w:r>
          </w:p>
        </w:tc>
        <w:tc>
          <w:tcPr>
            <w:tcW w:w="2265" w:type="dxa"/>
          </w:tcPr>
          <w:p w:rsidR="002D1290" w:rsidRPr="00CF21C6" w:rsidRDefault="002D1290" w:rsidP="0070357D">
            <w:pPr>
              <w:jc w:val="both"/>
              <w:rPr>
                <w:b/>
              </w:rPr>
            </w:pPr>
            <w:r w:rsidRPr="00CF21C6">
              <w:rPr>
                <w:b/>
              </w:rPr>
              <w:t>Произношение</w:t>
            </w:r>
          </w:p>
        </w:tc>
      </w:tr>
      <w:tr w:rsidR="002D1290" w:rsidRPr="00CF21C6" w:rsidTr="0070357D">
        <w:trPr>
          <w:jc w:val="center"/>
        </w:trPr>
        <w:tc>
          <w:tcPr>
            <w:tcW w:w="629" w:type="dxa"/>
          </w:tcPr>
          <w:p w:rsidR="002D1290" w:rsidRPr="00CF21C6" w:rsidRDefault="002D1290" w:rsidP="0070357D">
            <w:pPr>
              <w:jc w:val="both"/>
            </w:pPr>
            <w:r w:rsidRPr="00CF21C6">
              <w:t>5</w:t>
            </w:r>
          </w:p>
        </w:tc>
        <w:tc>
          <w:tcPr>
            <w:tcW w:w="4725" w:type="dxa"/>
          </w:tcPr>
          <w:p w:rsidR="002D1290" w:rsidRPr="00CF21C6" w:rsidRDefault="002D1290" w:rsidP="0070357D">
            <w:pPr>
              <w:jc w:val="both"/>
              <w:rPr>
                <w:color w:val="000000"/>
              </w:rPr>
            </w:pPr>
            <w:r w:rsidRPr="00CF21C6">
              <w:rPr>
                <w:color w:val="000000"/>
                <w:spacing w:val="-1"/>
              </w:rPr>
              <w:t>Соблюден объем высказывания. Высказывание  соответствует теме; отражены все аспекты, указанные в задании,</w:t>
            </w:r>
          </w:p>
          <w:p w:rsidR="002D1290" w:rsidRPr="00CF21C6" w:rsidRDefault="002D1290" w:rsidP="0070357D">
            <w:pPr>
              <w:jc w:val="both"/>
            </w:pPr>
            <w:r w:rsidRPr="00CF21C6">
              <w:rPr>
                <w:color w:val="000000"/>
              </w:rPr>
              <w:t>стилевое оформление речи соответствует типу задания, аргументация на уровне, нормы вежливости соблюдены.</w:t>
            </w:r>
          </w:p>
        </w:tc>
        <w:tc>
          <w:tcPr>
            <w:tcW w:w="2739" w:type="dxa"/>
          </w:tcPr>
          <w:p w:rsidR="002D1290" w:rsidRPr="00CF21C6" w:rsidRDefault="002D1290" w:rsidP="0070357D">
            <w:pPr>
              <w:jc w:val="both"/>
            </w:pPr>
            <w:r w:rsidRPr="00CF21C6">
              <w:t>Адекватная естественная реакция на реплики собеседника. Проявляется речевая инициатива для решения поставленных коммуникативных задач.</w:t>
            </w:r>
          </w:p>
          <w:p w:rsidR="002D1290" w:rsidRPr="00CF21C6" w:rsidRDefault="002D1290" w:rsidP="0070357D">
            <w:pPr>
              <w:jc w:val="both"/>
            </w:pPr>
          </w:p>
        </w:tc>
        <w:tc>
          <w:tcPr>
            <w:tcW w:w="1970" w:type="dxa"/>
          </w:tcPr>
          <w:p w:rsidR="002D1290" w:rsidRPr="00CF21C6" w:rsidRDefault="002D1290" w:rsidP="0070357D">
            <w:pPr>
              <w:jc w:val="both"/>
            </w:pPr>
            <w:r w:rsidRPr="00CF21C6">
              <w:t xml:space="preserve">Лексика адекватна </w:t>
            </w:r>
            <w:r w:rsidRPr="00CF21C6">
              <w:rPr>
                <w:color w:val="000000"/>
              </w:rPr>
              <w:t>поставленной задаче и требованиям данного года обучения языку.</w:t>
            </w:r>
          </w:p>
          <w:p w:rsidR="002D1290" w:rsidRPr="00CF21C6" w:rsidRDefault="002D1290" w:rsidP="0070357D">
            <w:pPr>
              <w:jc w:val="both"/>
            </w:pPr>
          </w:p>
        </w:tc>
        <w:tc>
          <w:tcPr>
            <w:tcW w:w="2193" w:type="dxa"/>
          </w:tcPr>
          <w:p w:rsidR="002D1290" w:rsidRPr="00CF21C6" w:rsidRDefault="002D1290" w:rsidP="0070357D">
            <w:pPr>
              <w:jc w:val="both"/>
              <w:rPr>
                <w:color w:val="000000"/>
                <w:spacing w:val="4"/>
              </w:rPr>
            </w:pPr>
            <w:r w:rsidRPr="00CF21C6">
              <w:rPr>
                <w:color w:val="000000"/>
                <w:spacing w:val="4"/>
              </w:rPr>
              <w:t xml:space="preserve">Использованы разные грамматич. конструкций в соответствии с </w:t>
            </w:r>
            <w:r w:rsidRPr="00CF21C6">
              <w:rPr>
                <w:color w:val="000000"/>
              </w:rPr>
              <w:t>задачей и требованиям данного года обучения языку.</w:t>
            </w:r>
          </w:p>
          <w:p w:rsidR="002D1290" w:rsidRPr="00CF21C6" w:rsidRDefault="002D1290" w:rsidP="0070357D">
            <w:pPr>
              <w:jc w:val="both"/>
            </w:pPr>
            <w:r w:rsidRPr="00CF21C6">
              <w:t>Редкие</w:t>
            </w:r>
          </w:p>
          <w:p w:rsidR="002D1290" w:rsidRPr="00CF21C6" w:rsidRDefault="002D1290" w:rsidP="0070357D">
            <w:pPr>
              <w:jc w:val="both"/>
            </w:pPr>
            <w:r w:rsidRPr="00CF21C6">
              <w:t>грамматические ошибки не мешают коммуникации.</w:t>
            </w:r>
          </w:p>
        </w:tc>
        <w:tc>
          <w:tcPr>
            <w:tcW w:w="2265" w:type="dxa"/>
          </w:tcPr>
          <w:p w:rsidR="002D1290" w:rsidRPr="00CF21C6" w:rsidRDefault="002D1290" w:rsidP="0070357D">
            <w:pPr>
              <w:jc w:val="both"/>
            </w:pPr>
            <w:r w:rsidRPr="00CF21C6">
              <w:t>Речь звучит в естественном темпе, нет грубых фонетических ошибок.</w:t>
            </w:r>
          </w:p>
          <w:p w:rsidR="002D1290" w:rsidRPr="00CF21C6" w:rsidRDefault="002D1290" w:rsidP="0070357D">
            <w:pPr>
              <w:jc w:val="both"/>
            </w:pPr>
          </w:p>
          <w:p w:rsidR="002D1290" w:rsidRPr="00CF21C6" w:rsidRDefault="002D1290" w:rsidP="0070357D">
            <w:pPr>
              <w:jc w:val="both"/>
            </w:pPr>
          </w:p>
        </w:tc>
      </w:tr>
      <w:tr w:rsidR="002D1290" w:rsidRPr="00CF21C6" w:rsidTr="0070357D">
        <w:trPr>
          <w:jc w:val="center"/>
        </w:trPr>
        <w:tc>
          <w:tcPr>
            <w:tcW w:w="629" w:type="dxa"/>
          </w:tcPr>
          <w:p w:rsidR="002D1290" w:rsidRPr="00CF21C6" w:rsidRDefault="002D1290" w:rsidP="0070357D">
            <w:pPr>
              <w:jc w:val="both"/>
            </w:pPr>
            <w:r w:rsidRPr="00CF21C6">
              <w:t>4</w:t>
            </w:r>
          </w:p>
        </w:tc>
        <w:tc>
          <w:tcPr>
            <w:tcW w:w="4725" w:type="dxa"/>
          </w:tcPr>
          <w:p w:rsidR="002D1290" w:rsidRPr="00CF21C6" w:rsidRDefault="002D1290" w:rsidP="0070357D">
            <w:pPr>
              <w:jc w:val="both"/>
              <w:rPr>
                <w:color w:val="000000"/>
              </w:rPr>
            </w:pPr>
            <w:r w:rsidRPr="00CF21C6">
              <w:rPr>
                <w:color w:val="000000"/>
                <w:spacing w:val="-1"/>
              </w:rPr>
              <w:t>Не полный объем высказывания. Высказывание  соответствует теме; не отражены некоторые аспекты, указанные в задании,</w:t>
            </w:r>
          </w:p>
          <w:p w:rsidR="002D1290" w:rsidRPr="00CF21C6" w:rsidRDefault="002D1290" w:rsidP="0070357D">
            <w:pPr>
              <w:jc w:val="both"/>
            </w:pPr>
            <w:r w:rsidRPr="00CF21C6">
              <w:rPr>
                <w:color w:val="000000"/>
              </w:rPr>
              <w:t>стилевое оформление речи соответствует типу задания, аргументация не всегда на соответствующем уровне, но нормы вежливости соблюдены.</w:t>
            </w:r>
          </w:p>
        </w:tc>
        <w:tc>
          <w:tcPr>
            <w:tcW w:w="2739" w:type="dxa"/>
          </w:tcPr>
          <w:p w:rsidR="002D1290" w:rsidRPr="00CF21C6" w:rsidRDefault="002D1290" w:rsidP="0070357D">
            <w:pPr>
              <w:jc w:val="both"/>
            </w:pPr>
            <w:r w:rsidRPr="00CF21C6">
              <w:t>Коммуникация немного затруднена.</w:t>
            </w:r>
          </w:p>
        </w:tc>
        <w:tc>
          <w:tcPr>
            <w:tcW w:w="1970" w:type="dxa"/>
          </w:tcPr>
          <w:p w:rsidR="002D1290" w:rsidRPr="00CF21C6" w:rsidRDefault="002D1290" w:rsidP="0070357D">
            <w:pPr>
              <w:jc w:val="both"/>
            </w:pPr>
            <w:r w:rsidRPr="00CF21C6">
              <w:t>Лексические ошибки незначительно влияют на восприятие речи учащегося.</w:t>
            </w:r>
          </w:p>
          <w:p w:rsidR="002D1290" w:rsidRPr="00CF21C6" w:rsidRDefault="002D1290" w:rsidP="0070357D">
            <w:pPr>
              <w:jc w:val="both"/>
            </w:pPr>
          </w:p>
        </w:tc>
        <w:tc>
          <w:tcPr>
            <w:tcW w:w="2193" w:type="dxa"/>
          </w:tcPr>
          <w:p w:rsidR="002D1290" w:rsidRPr="00CF21C6" w:rsidRDefault="002D1290" w:rsidP="0070357D">
            <w:pPr>
              <w:jc w:val="both"/>
            </w:pPr>
            <w:r w:rsidRPr="00CF21C6">
              <w:t>Грамматические незначительно влияют на восприятие речи учащегося.</w:t>
            </w:r>
          </w:p>
          <w:p w:rsidR="002D1290" w:rsidRPr="00CF21C6" w:rsidRDefault="002D1290" w:rsidP="0070357D">
            <w:pPr>
              <w:jc w:val="both"/>
            </w:pPr>
          </w:p>
        </w:tc>
        <w:tc>
          <w:tcPr>
            <w:tcW w:w="2265" w:type="dxa"/>
          </w:tcPr>
          <w:p w:rsidR="002D1290" w:rsidRPr="00CF21C6" w:rsidRDefault="002D1290" w:rsidP="0070357D">
            <w:pPr>
              <w:jc w:val="both"/>
            </w:pPr>
            <w:r w:rsidRPr="00CF21C6">
              <w:t>Речь иногда неоправданно паузирована.В отдельных словах допускаются фонетические ошибки (замена, английских фонем сходными русскими).</w:t>
            </w:r>
          </w:p>
          <w:p w:rsidR="002D1290" w:rsidRPr="00CF21C6" w:rsidRDefault="002D1290" w:rsidP="0070357D">
            <w:pPr>
              <w:jc w:val="both"/>
            </w:pPr>
            <w:r w:rsidRPr="00CF21C6">
              <w:t xml:space="preserve">Общая интонация </w:t>
            </w:r>
          </w:p>
          <w:p w:rsidR="002D1290" w:rsidRPr="00CF21C6" w:rsidRDefault="002D1290" w:rsidP="0070357D">
            <w:pPr>
              <w:jc w:val="both"/>
            </w:pPr>
            <w:r w:rsidRPr="00CF21C6">
              <w:t xml:space="preserve">обусловлена влиянием </w:t>
            </w:r>
            <w:r w:rsidRPr="00CF21C6">
              <w:lastRenderedPageBreak/>
              <w:t>родного языка.</w:t>
            </w:r>
          </w:p>
        </w:tc>
      </w:tr>
      <w:tr w:rsidR="002D1290" w:rsidRPr="00CF21C6" w:rsidTr="0070357D">
        <w:trPr>
          <w:jc w:val="center"/>
        </w:trPr>
        <w:tc>
          <w:tcPr>
            <w:tcW w:w="629" w:type="dxa"/>
          </w:tcPr>
          <w:p w:rsidR="002D1290" w:rsidRPr="00CF21C6" w:rsidRDefault="002D1290" w:rsidP="0070357D">
            <w:pPr>
              <w:jc w:val="both"/>
            </w:pPr>
            <w:r w:rsidRPr="00CF21C6">
              <w:lastRenderedPageBreak/>
              <w:t>3</w:t>
            </w:r>
          </w:p>
        </w:tc>
        <w:tc>
          <w:tcPr>
            <w:tcW w:w="4725" w:type="dxa"/>
          </w:tcPr>
          <w:p w:rsidR="002D1290" w:rsidRPr="00CF21C6" w:rsidRDefault="002D1290" w:rsidP="0070357D">
            <w:pPr>
              <w:jc w:val="both"/>
              <w:rPr>
                <w:color w:val="000000"/>
              </w:rPr>
            </w:pPr>
            <w:r w:rsidRPr="00CF21C6">
              <w:rPr>
                <w:color w:val="000000"/>
                <w:spacing w:val="-1"/>
              </w:rPr>
              <w:t>Незначительный объем высказывания, которое не в полной мере  соответствует теме; не отражены некоторые аспекты, указанные в задании,</w:t>
            </w:r>
          </w:p>
          <w:p w:rsidR="002D1290" w:rsidRPr="00CF21C6" w:rsidRDefault="002D1290" w:rsidP="0070357D">
            <w:pPr>
              <w:jc w:val="both"/>
            </w:pPr>
            <w:r w:rsidRPr="00CF21C6">
              <w:rPr>
                <w:color w:val="000000"/>
              </w:rPr>
              <w:t>стилевое оформление речи не в полной мере  соответствует типу задания, аргументация не на соответствующем уровне, нормы вежливости не соблюдены.</w:t>
            </w:r>
          </w:p>
        </w:tc>
        <w:tc>
          <w:tcPr>
            <w:tcW w:w="2739" w:type="dxa"/>
          </w:tcPr>
          <w:p w:rsidR="002D1290" w:rsidRPr="00CF21C6" w:rsidRDefault="002D1290" w:rsidP="0070357D">
            <w:pPr>
              <w:jc w:val="both"/>
            </w:pPr>
            <w:r w:rsidRPr="00CF21C6">
              <w:t>Коммуникация существенно затруднена, учащийся не проявляет речевой инициативы.</w:t>
            </w:r>
          </w:p>
        </w:tc>
        <w:tc>
          <w:tcPr>
            <w:tcW w:w="1970" w:type="dxa"/>
          </w:tcPr>
          <w:p w:rsidR="002D1290" w:rsidRPr="00CF21C6" w:rsidRDefault="002D1290" w:rsidP="0070357D">
            <w:pPr>
              <w:jc w:val="both"/>
            </w:pPr>
            <w:r w:rsidRPr="00CF21C6">
              <w:t>Учащийся делает большое количество грубых</w:t>
            </w:r>
          </w:p>
          <w:p w:rsidR="002D1290" w:rsidRPr="00CF21C6" w:rsidRDefault="002D1290" w:rsidP="0070357D">
            <w:pPr>
              <w:jc w:val="both"/>
            </w:pPr>
            <w:r w:rsidRPr="00CF21C6">
              <w:t>лексических</w:t>
            </w:r>
          </w:p>
          <w:p w:rsidR="002D1290" w:rsidRPr="00CF21C6" w:rsidRDefault="002D1290" w:rsidP="0070357D">
            <w:pPr>
              <w:jc w:val="both"/>
            </w:pPr>
            <w:r w:rsidRPr="00CF21C6">
              <w:t>ошибок.</w:t>
            </w:r>
          </w:p>
          <w:p w:rsidR="002D1290" w:rsidRPr="00CF21C6" w:rsidRDefault="002D1290" w:rsidP="0070357D">
            <w:pPr>
              <w:jc w:val="both"/>
            </w:pPr>
          </w:p>
        </w:tc>
        <w:tc>
          <w:tcPr>
            <w:tcW w:w="2193" w:type="dxa"/>
          </w:tcPr>
          <w:p w:rsidR="002D1290" w:rsidRPr="00CF21C6" w:rsidRDefault="002D1290" w:rsidP="0070357D">
            <w:pPr>
              <w:jc w:val="both"/>
            </w:pPr>
            <w:r w:rsidRPr="00CF21C6">
              <w:t>Учащийся делает большое количество грубых грамматических ошибок.</w:t>
            </w:r>
          </w:p>
          <w:p w:rsidR="002D1290" w:rsidRPr="00CF21C6" w:rsidRDefault="002D1290" w:rsidP="0070357D">
            <w:pPr>
              <w:jc w:val="both"/>
            </w:pPr>
          </w:p>
        </w:tc>
        <w:tc>
          <w:tcPr>
            <w:tcW w:w="2265" w:type="dxa"/>
          </w:tcPr>
          <w:p w:rsidR="002D1290" w:rsidRPr="00CF21C6" w:rsidRDefault="002D1290" w:rsidP="0070357D">
            <w:pPr>
              <w:jc w:val="both"/>
            </w:pPr>
            <w:r w:rsidRPr="00CF21C6">
              <w:t>Речь воспринимается с трудом из-за большого количества</w:t>
            </w:r>
          </w:p>
          <w:p w:rsidR="002D1290" w:rsidRPr="00CF21C6" w:rsidRDefault="002D1290" w:rsidP="0070357D">
            <w:pPr>
              <w:jc w:val="both"/>
            </w:pPr>
            <w:r w:rsidRPr="00CF21C6">
              <w:t>фонетических ошибок. Интонация обусловлена влиянием родного языка.</w:t>
            </w:r>
          </w:p>
        </w:tc>
      </w:tr>
    </w:tbl>
    <w:p w:rsidR="002D1290" w:rsidRPr="00CF21C6" w:rsidRDefault="002D1290" w:rsidP="002D1290">
      <w:pPr>
        <w:pStyle w:val="Style1"/>
        <w:tabs>
          <w:tab w:val="left" w:pos="1080"/>
          <w:tab w:val="left" w:pos="1260"/>
        </w:tabs>
        <w:jc w:val="both"/>
        <w:rPr>
          <w:spacing w:val="-2"/>
          <w:sz w:val="20"/>
          <w:szCs w:val="20"/>
        </w:rPr>
      </w:pPr>
    </w:p>
    <w:p w:rsidR="002D1290" w:rsidRPr="00CF21C6" w:rsidRDefault="002D1290" w:rsidP="002D1290">
      <w:pPr>
        <w:pStyle w:val="af4"/>
        <w:spacing w:before="0" w:beforeAutospacing="0" w:after="0" w:afterAutospacing="0"/>
        <w:ind w:firstLine="708"/>
        <w:jc w:val="both"/>
        <w:rPr>
          <w:spacing w:val="-2"/>
          <w:sz w:val="20"/>
          <w:szCs w:val="20"/>
        </w:rPr>
      </w:pPr>
      <w:r w:rsidRPr="00CF21C6">
        <w:rPr>
          <w:spacing w:val="-2"/>
          <w:sz w:val="20"/>
          <w:szCs w:val="20"/>
        </w:rPr>
        <w:t xml:space="preserve">Также разработан лист индивидуальных достижений учащихся, позволяющих проследить динамику достижения образовательных результатов.(в </w:t>
      </w:r>
    </w:p>
    <w:p w:rsidR="002D1290" w:rsidRPr="00CF21C6" w:rsidRDefault="002D1290" w:rsidP="002D1290">
      <w:pPr>
        <w:pStyle w:val="Style1"/>
        <w:tabs>
          <w:tab w:val="left" w:pos="1080"/>
          <w:tab w:val="left" w:pos="1260"/>
        </w:tabs>
        <w:jc w:val="both"/>
        <w:rPr>
          <w:spacing w:val="-2"/>
          <w:sz w:val="20"/>
          <w:szCs w:val="20"/>
        </w:rPr>
      </w:pPr>
      <w:r w:rsidRPr="00CF21C6">
        <w:rPr>
          <w:spacing w:val="-2"/>
          <w:sz w:val="20"/>
          <w:szCs w:val="20"/>
        </w:rPr>
        <w:t>приложении)</w:t>
      </w:r>
    </w:p>
    <w:p w:rsidR="002D1290" w:rsidRPr="00CF21C6" w:rsidRDefault="002D1290" w:rsidP="002D1290">
      <w:pPr>
        <w:pStyle w:val="af4"/>
        <w:shd w:val="clear" w:color="auto" w:fill="FFFFFF"/>
        <w:spacing w:before="0" w:beforeAutospacing="0" w:after="0" w:afterAutospacing="0"/>
        <w:jc w:val="both"/>
        <w:rPr>
          <w:b/>
          <w:color w:val="444444"/>
          <w:sz w:val="20"/>
          <w:szCs w:val="20"/>
        </w:rPr>
      </w:pPr>
      <w:r>
        <w:rPr>
          <w:b/>
          <w:color w:val="444444"/>
          <w:sz w:val="20"/>
          <w:szCs w:val="20"/>
        </w:rPr>
        <w:t xml:space="preserve">                                                                                                        3</w:t>
      </w:r>
      <w:r w:rsidRPr="00CF21C6">
        <w:rPr>
          <w:b/>
          <w:color w:val="444444"/>
          <w:sz w:val="20"/>
          <w:szCs w:val="20"/>
        </w:rPr>
        <w:t xml:space="preserve">.  </w:t>
      </w:r>
      <w:r w:rsidRPr="00CF21C6">
        <w:rPr>
          <w:b/>
          <w:bCs/>
          <w:color w:val="000000"/>
          <w:sz w:val="20"/>
          <w:szCs w:val="20"/>
        </w:rPr>
        <w:t>Основное содержание курса</w:t>
      </w:r>
    </w:p>
    <w:p w:rsidR="002D1290" w:rsidRPr="00CF21C6" w:rsidRDefault="002D1290" w:rsidP="002D1290">
      <w:pPr>
        <w:shd w:val="clear" w:color="auto" w:fill="FFFFFF"/>
        <w:ind w:left="57" w:right="57" w:firstLine="425"/>
        <w:jc w:val="both"/>
        <w:rPr>
          <w:b/>
          <w:bCs/>
          <w:color w:val="000000"/>
        </w:rPr>
      </w:pPr>
      <w:r w:rsidRPr="00CF21C6">
        <w:rPr>
          <w:b/>
          <w:bCs/>
          <w:color w:val="000000"/>
        </w:rPr>
        <w:t xml:space="preserve"> </w:t>
      </w:r>
      <w:r w:rsidRPr="00CF21C6">
        <w:rPr>
          <w:color w:val="000000"/>
        </w:rPr>
        <w:t>Предметное содержание речи</w:t>
      </w:r>
    </w:p>
    <w:p w:rsidR="002D1290" w:rsidRPr="00CF21C6" w:rsidRDefault="002D1290" w:rsidP="002B3BE2">
      <w:pPr>
        <w:numPr>
          <w:ilvl w:val="0"/>
          <w:numId w:val="9"/>
        </w:numPr>
        <w:shd w:val="clear" w:color="auto" w:fill="FFFFFF"/>
        <w:tabs>
          <w:tab w:val="left" w:pos="557"/>
        </w:tabs>
        <w:ind w:left="57" w:right="57"/>
        <w:jc w:val="both"/>
        <w:rPr>
          <w:color w:val="000000"/>
        </w:rPr>
      </w:pPr>
      <w:r w:rsidRPr="00CF21C6">
        <w:rPr>
          <w:color w:val="000000"/>
          <w:spacing w:val="-2"/>
        </w:rPr>
        <w:t>Межличностные взаимоотношения в семье, со сверстни</w:t>
      </w:r>
      <w:r w:rsidRPr="00CF21C6">
        <w:rPr>
          <w:color w:val="000000"/>
          <w:spacing w:val="4"/>
        </w:rPr>
        <w:t>ками; решение конфликтных ситуаций. Внешность и харак</w:t>
      </w:r>
      <w:r w:rsidRPr="00CF21C6">
        <w:rPr>
          <w:color w:val="000000"/>
          <w:spacing w:val="-1"/>
        </w:rPr>
        <w:t>теристика человека.</w:t>
      </w:r>
    </w:p>
    <w:p w:rsidR="002D1290" w:rsidRPr="00CF21C6" w:rsidRDefault="002D1290" w:rsidP="002B3BE2">
      <w:pPr>
        <w:numPr>
          <w:ilvl w:val="0"/>
          <w:numId w:val="9"/>
        </w:numPr>
        <w:shd w:val="clear" w:color="auto" w:fill="FFFFFF"/>
        <w:tabs>
          <w:tab w:val="left" w:pos="576"/>
        </w:tabs>
        <w:ind w:left="57" w:right="57"/>
        <w:jc w:val="both"/>
        <w:rPr>
          <w:color w:val="000000"/>
        </w:rPr>
      </w:pPr>
      <w:r w:rsidRPr="00CF21C6">
        <w:rPr>
          <w:color w:val="000000"/>
          <w:spacing w:val="1"/>
        </w:rPr>
        <w:t xml:space="preserve">Досуг и увлечения (чтение, кино, театр, музей, музыка). Виды отдыха, путешествия. Молодёжная мода, покупки. </w:t>
      </w:r>
    </w:p>
    <w:p w:rsidR="002D1290" w:rsidRPr="00CF21C6" w:rsidRDefault="002D1290" w:rsidP="002B3BE2">
      <w:pPr>
        <w:numPr>
          <w:ilvl w:val="0"/>
          <w:numId w:val="9"/>
        </w:numPr>
        <w:shd w:val="clear" w:color="auto" w:fill="FFFFFF"/>
        <w:tabs>
          <w:tab w:val="left" w:pos="576"/>
        </w:tabs>
        <w:ind w:left="57" w:right="57"/>
        <w:jc w:val="both"/>
        <w:rPr>
          <w:color w:val="000000"/>
        </w:rPr>
      </w:pPr>
      <w:r w:rsidRPr="00CF21C6">
        <w:rPr>
          <w:color w:val="000000"/>
          <w:spacing w:val="5"/>
        </w:rPr>
        <w:t xml:space="preserve">Здоровый образ жизни: режим труда и отдыха, спорт, </w:t>
      </w:r>
      <w:r w:rsidRPr="00CF21C6">
        <w:rPr>
          <w:color w:val="000000"/>
        </w:rPr>
        <w:t>сбалансированное питание.</w:t>
      </w:r>
    </w:p>
    <w:p w:rsidR="002D1290" w:rsidRPr="00CF21C6" w:rsidRDefault="002D1290" w:rsidP="002B3BE2">
      <w:pPr>
        <w:numPr>
          <w:ilvl w:val="0"/>
          <w:numId w:val="10"/>
        </w:numPr>
        <w:shd w:val="clear" w:color="auto" w:fill="FFFFFF"/>
        <w:tabs>
          <w:tab w:val="left" w:pos="576"/>
        </w:tabs>
        <w:ind w:left="720" w:right="57" w:hanging="360"/>
        <w:jc w:val="both"/>
        <w:rPr>
          <w:color w:val="000000"/>
        </w:rPr>
      </w:pPr>
      <w:r w:rsidRPr="00CF21C6">
        <w:rPr>
          <w:color w:val="000000"/>
          <w:spacing w:val="3"/>
        </w:rPr>
        <w:t xml:space="preserve">Школьное  образование,  школьная жизнь,  изучаемые </w:t>
      </w:r>
      <w:r w:rsidRPr="00CF21C6">
        <w:rPr>
          <w:color w:val="000000"/>
          <w:spacing w:val="9"/>
        </w:rPr>
        <w:t>предметы и отношение к ним. Переписка с зарубежными</w:t>
      </w:r>
      <w:r w:rsidRPr="00CF21C6">
        <w:rPr>
          <w:color w:val="000000"/>
          <w:spacing w:val="9"/>
          <w:lang w:val="en-US"/>
        </w:rPr>
        <w:t xml:space="preserve"> </w:t>
      </w:r>
      <w:r w:rsidRPr="00CF21C6">
        <w:rPr>
          <w:color w:val="000000"/>
          <w:spacing w:val="3"/>
        </w:rPr>
        <w:t>сверстниками. Каникулы в различное время года.</w:t>
      </w:r>
    </w:p>
    <w:p w:rsidR="002D1290" w:rsidRPr="00CF21C6" w:rsidRDefault="002D1290" w:rsidP="002B3BE2">
      <w:pPr>
        <w:numPr>
          <w:ilvl w:val="0"/>
          <w:numId w:val="10"/>
        </w:numPr>
        <w:shd w:val="clear" w:color="auto" w:fill="FFFFFF"/>
        <w:tabs>
          <w:tab w:val="left" w:pos="576"/>
        </w:tabs>
        <w:ind w:left="720" w:right="57" w:hanging="360"/>
        <w:jc w:val="both"/>
        <w:rPr>
          <w:color w:val="000000"/>
        </w:rPr>
      </w:pPr>
      <w:r w:rsidRPr="00CF21C6">
        <w:rPr>
          <w:color w:val="000000"/>
          <w:spacing w:val="8"/>
        </w:rPr>
        <w:t xml:space="preserve">Мир профессий. </w:t>
      </w:r>
    </w:p>
    <w:p w:rsidR="002D1290" w:rsidRPr="00CF21C6" w:rsidRDefault="002D1290" w:rsidP="002B3BE2">
      <w:pPr>
        <w:numPr>
          <w:ilvl w:val="0"/>
          <w:numId w:val="10"/>
        </w:numPr>
        <w:shd w:val="clear" w:color="auto" w:fill="FFFFFF"/>
        <w:tabs>
          <w:tab w:val="left" w:pos="576"/>
        </w:tabs>
        <w:ind w:left="720" w:right="57" w:hanging="360"/>
        <w:jc w:val="both"/>
        <w:rPr>
          <w:color w:val="000000"/>
        </w:rPr>
      </w:pPr>
      <w:r w:rsidRPr="00CF21C6">
        <w:rPr>
          <w:color w:val="000000"/>
          <w:spacing w:val="2"/>
        </w:rPr>
        <w:t>Вселенная и человек Природа:флора и фауна .Проблемы экологии. Защита окружающей среды. Кли</w:t>
      </w:r>
      <w:r w:rsidRPr="00CF21C6">
        <w:rPr>
          <w:color w:val="000000"/>
        </w:rPr>
        <w:t>мат, погода. Условия проживанияв городской/сельской местности. Транспорт.</w:t>
      </w:r>
    </w:p>
    <w:p w:rsidR="002D1290" w:rsidRPr="00CF21C6" w:rsidRDefault="002D1290" w:rsidP="002B3BE2">
      <w:pPr>
        <w:numPr>
          <w:ilvl w:val="0"/>
          <w:numId w:val="10"/>
        </w:numPr>
        <w:shd w:val="clear" w:color="auto" w:fill="FFFFFF"/>
        <w:tabs>
          <w:tab w:val="left" w:pos="576"/>
        </w:tabs>
        <w:ind w:left="720" w:right="57" w:hanging="360"/>
        <w:jc w:val="both"/>
        <w:rPr>
          <w:color w:val="000000"/>
        </w:rPr>
      </w:pPr>
      <w:r w:rsidRPr="00CF21C6">
        <w:rPr>
          <w:color w:val="000000"/>
        </w:rPr>
        <w:t>Средства массовой информации и коммуникации(пресса, телевидение,радио,Интернет)</w:t>
      </w:r>
    </w:p>
    <w:p w:rsidR="002D1290" w:rsidRPr="00CF21C6" w:rsidRDefault="002D1290" w:rsidP="002B3BE2">
      <w:pPr>
        <w:numPr>
          <w:ilvl w:val="0"/>
          <w:numId w:val="10"/>
        </w:numPr>
        <w:shd w:val="clear" w:color="auto" w:fill="FFFFFF"/>
        <w:tabs>
          <w:tab w:val="left" w:pos="576"/>
        </w:tabs>
        <w:ind w:left="720" w:right="57" w:hanging="360"/>
        <w:jc w:val="both"/>
        <w:rPr>
          <w:color w:val="000000"/>
        </w:rPr>
      </w:pPr>
      <w:r w:rsidRPr="00CF21C6">
        <w:rPr>
          <w:color w:val="000000"/>
          <w:spacing w:val="6"/>
        </w:rPr>
        <w:t xml:space="preserve">Страна/страны изучаемого языка и родная страна, их </w:t>
      </w:r>
      <w:r w:rsidRPr="00CF21C6">
        <w:rPr>
          <w:color w:val="000000"/>
          <w:spacing w:val="3"/>
        </w:rPr>
        <w:t>географическое положение, культурные особенности (наци</w:t>
      </w:r>
      <w:r w:rsidRPr="00CF21C6">
        <w:rPr>
          <w:color w:val="000000"/>
          <w:spacing w:val="4"/>
        </w:rPr>
        <w:t>ональные праздники, знаменательные даты, традиции, обы</w:t>
      </w:r>
      <w:r w:rsidRPr="00CF21C6">
        <w:rPr>
          <w:color w:val="000000"/>
          <w:spacing w:val="6"/>
        </w:rPr>
        <w:t xml:space="preserve">чаи),  столицы и крупные города, достопримечательности, </w:t>
      </w:r>
      <w:r w:rsidRPr="00CF21C6">
        <w:rPr>
          <w:color w:val="000000"/>
          <w:spacing w:val="8"/>
        </w:rPr>
        <w:t xml:space="preserve">страницы истории, выдающиеся люди, их вклад в науку и </w:t>
      </w:r>
      <w:r w:rsidRPr="00CF21C6">
        <w:rPr>
          <w:color w:val="000000"/>
          <w:spacing w:val="-1"/>
        </w:rPr>
        <w:t xml:space="preserve">мировую культуру. </w:t>
      </w:r>
    </w:p>
    <w:p w:rsidR="002D1290" w:rsidRPr="00CF21C6" w:rsidRDefault="002D1290" w:rsidP="002D1290">
      <w:pPr>
        <w:ind w:firstLine="709"/>
        <w:jc w:val="both"/>
        <w:rPr>
          <w:b/>
          <w:bCs/>
        </w:rPr>
      </w:pPr>
      <w:r w:rsidRPr="00CF21C6">
        <w:rPr>
          <w:b/>
          <w:bCs/>
        </w:rPr>
        <w:t xml:space="preserve">Коммуникативные умения </w:t>
      </w:r>
    </w:p>
    <w:p w:rsidR="002D1290" w:rsidRPr="00CF21C6" w:rsidRDefault="002D1290" w:rsidP="002D1290">
      <w:pPr>
        <w:ind w:firstLine="709"/>
        <w:jc w:val="both"/>
        <w:rPr>
          <w:b/>
        </w:rPr>
      </w:pPr>
      <w:r w:rsidRPr="00CF21C6">
        <w:rPr>
          <w:b/>
        </w:rPr>
        <w:t xml:space="preserve">Говорение </w:t>
      </w:r>
    </w:p>
    <w:p w:rsidR="002D1290" w:rsidRPr="00CF21C6" w:rsidRDefault="002D1290" w:rsidP="002D1290">
      <w:pPr>
        <w:ind w:firstLine="709"/>
        <w:jc w:val="both"/>
        <w:rPr>
          <w:b/>
        </w:rPr>
      </w:pPr>
      <w:r w:rsidRPr="00CF21C6">
        <w:rPr>
          <w:b/>
        </w:rPr>
        <w:t>Диалогическая речь</w:t>
      </w:r>
    </w:p>
    <w:p w:rsidR="002D1290" w:rsidRPr="00CF21C6" w:rsidRDefault="002D1290" w:rsidP="002D1290">
      <w:pPr>
        <w:ind w:firstLine="709"/>
        <w:jc w:val="both"/>
      </w:pPr>
      <w:r w:rsidRPr="00CF21C6">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2D1290" w:rsidRPr="00CF21C6" w:rsidRDefault="002D1290" w:rsidP="002D1290">
      <w:pPr>
        <w:ind w:firstLine="709"/>
        <w:jc w:val="both"/>
      </w:pPr>
      <w:r w:rsidRPr="00CF21C6">
        <w:t xml:space="preserve">Объем диалога от 3 реплик (5-7 класс) до 4-5 реплик (8-9 класс) со стороны каждого учащегося. Продолжительность диалога – до 2,5–3 минут. </w:t>
      </w:r>
    </w:p>
    <w:p w:rsidR="002D1290" w:rsidRPr="00CF21C6" w:rsidRDefault="002D1290" w:rsidP="002D1290">
      <w:pPr>
        <w:ind w:firstLine="709"/>
        <w:jc w:val="both"/>
      </w:pPr>
      <w:r w:rsidRPr="00CF21C6">
        <w:rPr>
          <w:b/>
        </w:rPr>
        <w:t>Монологическая речь</w:t>
      </w:r>
    </w:p>
    <w:p w:rsidR="002D1290" w:rsidRPr="00CF21C6" w:rsidRDefault="002D1290" w:rsidP="002D1290">
      <w:pPr>
        <w:ind w:firstLine="709"/>
        <w:jc w:val="both"/>
      </w:pPr>
      <w:r w:rsidRPr="00CF21C6">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2D1290" w:rsidRPr="00CF21C6" w:rsidRDefault="002D1290" w:rsidP="002D1290">
      <w:pPr>
        <w:ind w:firstLine="709"/>
        <w:jc w:val="both"/>
      </w:pPr>
      <w:r w:rsidRPr="00CF21C6">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2D1290" w:rsidRPr="00CF21C6" w:rsidRDefault="002D1290" w:rsidP="002D1290">
      <w:pPr>
        <w:ind w:firstLine="709"/>
        <w:contextualSpacing/>
        <w:jc w:val="both"/>
        <w:rPr>
          <w:b/>
        </w:rPr>
      </w:pPr>
      <w:r w:rsidRPr="00CF21C6">
        <w:rPr>
          <w:b/>
        </w:rPr>
        <w:t>Аудирование</w:t>
      </w:r>
    </w:p>
    <w:p w:rsidR="002D1290" w:rsidRPr="00CF21C6" w:rsidRDefault="002D1290" w:rsidP="002D1290">
      <w:pPr>
        <w:ind w:firstLine="709"/>
        <w:contextualSpacing/>
        <w:jc w:val="both"/>
      </w:pPr>
      <w:r w:rsidRPr="00CF21C6">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2D1290" w:rsidRPr="00CF21C6" w:rsidRDefault="002D1290" w:rsidP="002D1290">
      <w:pPr>
        <w:ind w:firstLine="709"/>
        <w:jc w:val="both"/>
      </w:pPr>
      <w:r w:rsidRPr="00CF21C6">
        <w:rPr>
          <w:i/>
        </w:rPr>
        <w:t>Жанры текстов</w:t>
      </w:r>
      <w:r w:rsidRPr="00CF21C6">
        <w:t>: прагматические, информационные, научно-популярные.</w:t>
      </w:r>
    </w:p>
    <w:p w:rsidR="002D1290" w:rsidRPr="00CF21C6" w:rsidRDefault="002D1290" w:rsidP="002D1290">
      <w:pPr>
        <w:ind w:firstLine="709"/>
        <w:jc w:val="both"/>
      </w:pPr>
      <w:r w:rsidRPr="00CF21C6">
        <w:rPr>
          <w:i/>
        </w:rPr>
        <w:t>Типы текстов</w:t>
      </w:r>
      <w:r w:rsidRPr="00CF21C6">
        <w:t>: высказывания собеседников в ситуациях повседневного общения, сообщение, беседа, интервью, объявление, реклама и др.</w:t>
      </w:r>
    </w:p>
    <w:p w:rsidR="002D1290" w:rsidRPr="00CF21C6" w:rsidRDefault="002D1290" w:rsidP="002D1290">
      <w:pPr>
        <w:ind w:firstLine="709"/>
        <w:jc w:val="both"/>
      </w:pPr>
      <w:r w:rsidRPr="00CF21C6">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2D1290" w:rsidRPr="00CF21C6" w:rsidRDefault="002D1290" w:rsidP="002D1290">
      <w:pPr>
        <w:ind w:firstLine="709"/>
        <w:jc w:val="both"/>
      </w:pPr>
      <w:r w:rsidRPr="00CF21C6">
        <w:lastRenderedPageBreak/>
        <w:t xml:space="preserve">Аудирование </w:t>
      </w:r>
      <w:r w:rsidRPr="00CF21C6">
        <w:rPr>
          <w:i/>
        </w:rPr>
        <w:t xml:space="preserve">с пониманием основного содержания </w:t>
      </w:r>
      <w:r w:rsidRPr="00CF21C6">
        <w:t xml:space="preserve">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2D1290" w:rsidRPr="00CF21C6" w:rsidRDefault="002D1290" w:rsidP="002D1290">
      <w:pPr>
        <w:ind w:firstLine="709"/>
        <w:jc w:val="both"/>
      </w:pPr>
      <w:r w:rsidRPr="00CF21C6">
        <w:t xml:space="preserve">Аудирование </w:t>
      </w:r>
      <w:r w:rsidRPr="00CF21C6">
        <w:rPr>
          <w:i/>
        </w:rPr>
        <w:t>с выборочным пониманием нужной/ интересующей/ запрашиваемой информации</w:t>
      </w:r>
      <w:r w:rsidRPr="00CF21C6">
        <w:t xml:space="preserve">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2D1290" w:rsidRPr="00CF21C6" w:rsidRDefault="002D1290" w:rsidP="002D1290">
      <w:pPr>
        <w:ind w:firstLine="709"/>
        <w:jc w:val="both"/>
      </w:pPr>
      <w:r w:rsidRPr="00CF21C6">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2D1290" w:rsidRPr="00CF21C6" w:rsidRDefault="002D1290" w:rsidP="002D1290">
      <w:pPr>
        <w:ind w:firstLine="709"/>
        <w:jc w:val="both"/>
        <w:rPr>
          <w:b/>
        </w:rPr>
      </w:pPr>
      <w:r w:rsidRPr="00CF21C6">
        <w:rPr>
          <w:b/>
        </w:rPr>
        <w:t>Чтение</w:t>
      </w:r>
    </w:p>
    <w:p w:rsidR="002D1290" w:rsidRPr="00CF21C6" w:rsidRDefault="002D1290" w:rsidP="002D1290">
      <w:pPr>
        <w:ind w:firstLine="709"/>
        <w:jc w:val="both"/>
        <w:rPr>
          <w:b/>
        </w:rPr>
      </w:pPr>
      <w:r w:rsidRPr="00CF21C6">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2D1290" w:rsidRPr="00CF21C6" w:rsidRDefault="002D1290" w:rsidP="002D1290">
      <w:pPr>
        <w:ind w:firstLine="709"/>
        <w:jc w:val="both"/>
        <w:rPr>
          <w:b/>
        </w:rPr>
      </w:pPr>
      <w:r w:rsidRPr="00CF21C6">
        <w:rPr>
          <w:i/>
        </w:rPr>
        <w:t>Жанры текстов</w:t>
      </w:r>
      <w:r w:rsidRPr="00CF21C6">
        <w:t xml:space="preserve">: научно-популярные, публицистические, художественные, прагматические. </w:t>
      </w:r>
    </w:p>
    <w:p w:rsidR="002D1290" w:rsidRPr="00CF21C6" w:rsidRDefault="002D1290" w:rsidP="002D1290">
      <w:pPr>
        <w:ind w:firstLine="709"/>
        <w:jc w:val="both"/>
        <w:rPr>
          <w:b/>
        </w:rPr>
      </w:pPr>
      <w:r w:rsidRPr="00CF21C6">
        <w:rPr>
          <w:i/>
        </w:rPr>
        <w:t>Типы текстов</w:t>
      </w:r>
      <w:r w:rsidRPr="00CF21C6">
        <w:t>: статья, интервью, рассказ, отрывок из художественного произведения, объявление, рецепт, рекламный проспект, стихотворение и др.</w:t>
      </w:r>
    </w:p>
    <w:p w:rsidR="002D1290" w:rsidRPr="00CF21C6" w:rsidRDefault="002D1290" w:rsidP="002D1290">
      <w:pPr>
        <w:ind w:firstLine="709"/>
        <w:jc w:val="both"/>
        <w:rPr>
          <w:b/>
        </w:rPr>
      </w:pPr>
      <w:r w:rsidRPr="00CF21C6">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2D1290" w:rsidRPr="00CF21C6" w:rsidRDefault="002D1290" w:rsidP="002D1290">
      <w:pPr>
        <w:ind w:firstLine="709"/>
        <w:jc w:val="both"/>
      </w:pPr>
      <w:r w:rsidRPr="00CF21C6">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2D1290" w:rsidRPr="00CF21C6" w:rsidRDefault="002D1290" w:rsidP="002D1290">
      <w:pPr>
        <w:ind w:firstLine="709"/>
        <w:jc w:val="both"/>
      </w:pPr>
      <w:r w:rsidRPr="00CF21C6">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rsidR="002D1290" w:rsidRPr="00CF21C6" w:rsidRDefault="002D1290" w:rsidP="002D1290">
      <w:pPr>
        <w:ind w:firstLine="709"/>
        <w:jc w:val="both"/>
      </w:pPr>
      <w:r w:rsidRPr="00CF21C6">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2D1290" w:rsidRPr="00CF21C6" w:rsidRDefault="002D1290" w:rsidP="002D1290">
      <w:pPr>
        <w:ind w:firstLine="709"/>
        <w:jc w:val="both"/>
      </w:pPr>
      <w:r w:rsidRPr="00CF21C6">
        <w:t xml:space="preserve">Независимо от вида чтения возможно использование двуязычного словаря. </w:t>
      </w:r>
    </w:p>
    <w:p w:rsidR="002D1290" w:rsidRPr="00CF21C6" w:rsidRDefault="002D1290" w:rsidP="002D1290">
      <w:pPr>
        <w:ind w:firstLine="709"/>
        <w:jc w:val="both"/>
        <w:rPr>
          <w:b/>
        </w:rPr>
      </w:pPr>
      <w:r w:rsidRPr="00CF21C6">
        <w:rPr>
          <w:b/>
        </w:rPr>
        <w:t>Письменная речь</w:t>
      </w:r>
    </w:p>
    <w:p w:rsidR="002D1290" w:rsidRPr="00CF21C6" w:rsidRDefault="002D1290" w:rsidP="002D1290">
      <w:pPr>
        <w:ind w:firstLine="709"/>
        <w:jc w:val="both"/>
      </w:pPr>
      <w:r w:rsidRPr="00CF21C6">
        <w:t>Дальнейшее развитие и совершенствование письменной речи, а именно умений:</w:t>
      </w:r>
    </w:p>
    <w:p w:rsidR="002D1290" w:rsidRPr="00CF21C6" w:rsidRDefault="002D1290" w:rsidP="002B3BE2">
      <w:pPr>
        <w:widowControl/>
        <w:numPr>
          <w:ilvl w:val="0"/>
          <w:numId w:val="12"/>
        </w:numPr>
        <w:tabs>
          <w:tab w:val="left" w:pos="993"/>
        </w:tabs>
        <w:autoSpaceDE/>
        <w:autoSpaceDN/>
        <w:adjustRightInd/>
        <w:ind w:left="0" w:firstLine="709"/>
        <w:jc w:val="both"/>
      </w:pPr>
      <w:r w:rsidRPr="00CF21C6">
        <w:t>заполнение анкет и формуляров (указывать имя, фамилию, пол, гражданство, национальность, адрес);</w:t>
      </w:r>
    </w:p>
    <w:p w:rsidR="002D1290" w:rsidRPr="00CF21C6" w:rsidRDefault="002D1290" w:rsidP="002B3BE2">
      <w:pPr>
        <w:widowControl/>
        <w:numPr>
          <w:ilvl w:val="0"/>
          <w:numId w:val="12"/>
        </w:numPr>
        <w:tabs>
          <w:tab w:val="left" w:pos="993"/>
        </w:tabs>
        <w:autoSpaceDE/>
        <w:autoSpaceDN/>
        <w:adjustRightInd/>
        <w:ind w:left="0" w:firstLine="709"/>
        <w:jc w:val="both"/>
      </w:pPr>
      <w:r w:rsidRPr="00CF21C6">
        <w:t xml:space="preserve">написание коротких поздравлений с днем рождения и другими праздниками, выражение пожеланий (объемом 30–40 слов, включая адрес); </w:t>
      </w:r>
    </w:p>
    <w:p w:rsidR="002D1290" w:rsidRPr="00CF21C6" w:rsidRDefault="002D1290" w:rsidP="002B3BE2">
      <w:pPr>
        <w:widowControl/>
        <w:numPr>
          <w:ilvl w:val="0"/>
          <w:numId w:val="12"/>
        </w:numPr>
        <w:tabs>
          <w:tab w:val="left" w:pos="993"/>
        </w:tabs>
        <w:autoSpaceDE/>
        <w:autoSpaceDN/>
        <w:adjustRightInd/>
        <w:ind w:left="0" w:firstLine="709"/>
        <w:jc w:val="both"/>
      </w:pPr>
      <w:r w:rsidRPr="00CF21C6">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2D1290" w:rsidRPr="00CF21C6" w:rsidRDefault="002D1290" w:rsidP="002B3BE2">
      <w:pPr>
        <w:widowControl/>
        <w:numPr>
          <w:ilvl w:val="0"/>
          <w:numId w:val="12"/>
        </w:numPr>
        <w:tabs>
          <w:tab w:val="left" w:pos="993"/>
        </w:tabs>
        <w:autoSpaceDE/>
        <w:autoSpaceDN/>
        <w:adjustRightInd/>
        <w:ind w:left="0" w:firstLine="709"/>
        <w:jc w:val="both"/>
      </w:pPr>
      <w:r w:rsidRPr="00CF21C6">
        <w:t>составление плана, тезисов устного/письменного сообщения; краткое изложение результатов проектной деятельности.</w:t>
      </w:r>
    </w:p>
    <w:p w:rsidR="002D1290" w:rsidRPr="00CF21C6" w:rsidRDefault="002D1290" w:rsidP="002B3BE2">
      <w:pPr>
        <w:widowControl/>
        <w:numPr>
          <w:ilvl w:val="0"/>
          <w:numId w:val="12"/>
        </w:numPr>
        <w:tabs>
          <w:tab w:val="left" w:pos="993"/>
        </w:tabs>
        <w:autoSpaceDE/>
        <w:autoSpaceDN/>
        <w:adjustRightInd/>
        <w:ind w:left="0" w:firstLine="709"/>
        <w:jc w:val="both"/>
      </w:pPr>
      <w:r w:rsidRPr="00CF21C6">
        <w:t>делать выписки из текстов; составлять небольшие письменные высказывания в соответствии с коммуникативной задачей.</w:t>
      </w:r>
    </w:p>
    <w:p w:rsidR="002D1290" w:rsidRPr="00CF21C6" w:rsidRDefault="002D1290" w:rsidP="002D1290">
      <w:pPr>
        <w:ind w:firstLine="709"/>
        <w:jc w:val="both"/>
        <w:rPr>
          <w:b/>
        </w:rPr>
      </w:pPr>
      <w:r w:rsidRPr="00CF21C6">
        <w:rPr>
          <w:b/>
        </w:rPr>
        <w:t>Языковые средства и навыки оперирования ими</w:t>
      </w:r>
    </w:p>
    <w:p w:rsidR="002D1290" w:rsidRPr="00CF21C6" w:rsidRDefault="002D1290" w:rsidP="002D1290">
      <w:pPr>
        <w:ind w:firstLine="709"/>
        <w:jc w:val="both"/>
      </w:pPr>
      <w:r w:rsidRPr="00CF21C6">
        <w:rPr>
          <w:b/>
        </w:rPr>
        <w:t>Орфография и пунктуация</w:t>
      </w:r>
    </w:p>
    <w:p w:rsidR="002D1290" w:rsidRPr="00CF21C6" w:rsidRDefault="002D1290" w:rsidP="002D1290">
      <w:pPr>
        <w:ind w:firstLine="709"/>
        <w:jc w:val="both"/>
      </w:pPr>
      <w:r w:rsidRPr="00CF21C6">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2D1290" w:rsidRPr="00CF21C6" w:rsidRDefault="002D1290" w:rsidP="002D1290">
      <w:pPr>
        <w:ind w:firstLine="709"/>
        <w:jc w:val="both"/>
      </w:pPr>
      <w:r w:rsidRPr="00CF21C6">
        <w:rPr>
          <w:b/>
        </w:rPr>
        <w:t>Фонетическая сторона речи</w:t>
      </w:r>
    </w:p>
    <w:p w:rsidR="002D1290" w:rsidRPr="00CF21C6" w:rsidRDefault="002D1290" w:rsidP="002D1290">
      <w:pPr>
        <w:ind w:firstLine="709"/>
        <w:jc w:val="both"/>
      </w:pPr>
      <w:r w:rsidRPr="00CF21C6">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2D1290" w:rsidRPr="00CF21C6" w:rsidRDefault="002D1290" w:rsidP="002D1290">
      <w:pPr>
        <w:ind w:firstLine="709"/>
        <w:jc w:val="both"/>
      </w:pPr>
      <w:r w:rsidRPr="00CF21C6">
        <w:rPr>
          <w:b/>
        </w:rPr>
        <w:t>Лексическая сторона речи</w:t>
      </w:r>
    </w:p>
    <w:p w:rsidR="002D1290" w:rsidRPr="00CF21C6" w:rsidRDefault="002D1290" w:rsidP="002D1290">
      <w:pPr>
        <w:ind w:firstLine="709"/>
        <w:jc w:val="both"/>
      </w:pPr>
      <w:r w:rsidRPr="00CF21C6">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 </w:t>
      </w:r>
    </w:p>
    <w:p w:rsidR="002D1290" w:rsidRPr="00CF21C6" w:rsidRDefault="002D1290" w:rsidP="002D1290">
      <w:pPr>
        <w:ind w:firstLine="709"/>
        <w:jc w:val="both"/>
      </w:pPr>
      <w:r w:rsidRPr="00CF21C6">
        <w:t xml:space="preserve">Основные способы словообразования: аффиксация, словосложение, конверсия. Многозначность лексических единиц. Синонимы. Антонимы. Лексическая </w:t>
      </w:r>
      <w:r w:rsidRPr="00CF21C6">
        <w:lastRenderedPageBreak/>
        <w:t xml:space="preserve">сочетаемость. </w:t>
      </w:r>
    </w:p>
    <w:p w:rsidR="002D1290" w:rsidRPr="00CF21C6" w:rsidRDefault="002D1290" w:rsidP="002D1290">
      <w:pPr>
        <w:ind w:firstLine="709"/>
        <w:jc w:val="both"/>
      </w:pPr>
      <w:r w:rsidRPr="00CF21C6">
        <w:rPr>
          <w:b/>
        </w:rPr>
        <w:t>Грамматическая сторона речи</w:t>
      </w:r>
    </w:p>
    <w:p w:rsidR="002D1290" w:rsidRPr="00CF21C6" w:rsidRDefault="002D1290" w:rsidP="002D1290">
      <w:pPr>
        <w:ind w:firstLine="709"/>
        <w:jc w:val="both"/>
      </w:pPr>
      <w:r w:rsidRPr="00CF21C6">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2D1290" w:rsidRPr="00CF21C6" w:rsidRDefault="002D1290" w:rsidP="002D1290">
      <w:pPr>
        <w:ind w:firstLine="709"/>
        <w:jc w:val="both"/>
      </w:pPr>
      <w:r w:rsidRPr="00CF21C6">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2D1290" w:rsidRPr="00CF21C6" w:rsidRDefault="002D1290" w:rsidP="002D1290">
      <w:pPr>
        <w:ind w:firstLine="709"/>
        <w:jc w:val="both"/>
      </w:pPr>
      <w:r w:rsidRPr="00CF21C6">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2D1290" w:rsidRPr="00CF21C6" w:rsidRDefault="002D1290" w:rsidP="002D1290">
      <w:pPr>
        <w:ind w:firstLine="709"/>
        <w:jc w:val="both"/>
      </w:pPr>
      <w:r w:rsidRPr="00CF21C6">
        <w:rPr>
          <w:b/>
        </w:rPr>
        <w:t>Социокультурные знания и умения.</w:t>
      </w:r>
    </w:p>
    <w:p w:rsidR="002D1290" w:rsidRPr="00CF21C6" w:rsidRDefault="002D1290" w:rsidP="002D1290">
      <w:pPr>
        <w:ind w:firstLine="709"/>
        <w:jc w:val="both"/>
      </w:pPr>
      <w:r w:rsidRPr="00CF21C6">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2D1290" w:rsidRPr="00CF21C6" w:rsidRDefault="002D1290" w:rsidP="002B3BE2">
      <w:pPr>
        <w:widowControl/>
        <w:numPr>
          <w:ilvl w:val="0"/>
          <w:numId w:val="13"/>
        </w:numPr>
        <w:tabs>
          <w:tab w:val="left" w:pos="993"/>
        </w:tabs>
        <w:autoSpaceDE/>
        <w:autoSpaceDN/>
        <w:adjustRightInd/>
        <w:ind w:left="0" w:firstLine="709"/>
        <w:jc w:val="both"/>
      </w:pPr>
      <w:r w:rsidRPr="00CF21C6">
        <w:t>знаниями о значении родного и иностранного языков в современном мире;</w:t>
      </w:r>
    </w:p>
    <w:p w:rsidR="002D1290" w:rsidRPr="00CF21C6" w:rsidRDefault="002D1290" w:rsidP="002B3BE2">
      <w:pPr>
        <w:widowControl/>
        <w:numPr>
          <w:ilvl w:val="0"/>
          <w:numId w:val="13"/>
        </w:numPr>
        <w:tabs>
          <w:tab w:val="left" w:pos="993"/>
        </w:tabs>
        <w:autoSpaceDE/>
        <w:autoSpaceDN/>
        <w:adjustRightInd/>
        <w:ind w:left="0" w:firstLine="709"/>
        <w:jc w:val="both"/>
      </w:pPr>
      <w:r w:rsidRPr="00CF21C6">
        <w:t>сведениями о социокультурном портрете стран, говорящих на иностранном языке, их символике и культурном наследии;</w:t>
      </w:r>
    </w:p>
    <w:p w:rsidR="002D1290" w:rsidRPr="00CF21C6" w:rsidRDefault="002D1290" w:rsidP="002B3BE2">
      <w:pPr>
        <w:widowControl/>
        <w:numPr>
          <w:ilvl w:val="0"/>
          <w:numId w:val="13"/>
        </w:numPr>
        <w:tabs>
          <w:tab w:val="left" w:pos="993"/>
        </w:tabs>
        <w:autoSpaceDE/>
        <w:autoSpaceDN/>
        <w:adjustRightInd/>
        <w:ind w:left="0" w:firstLine="709"/>
        <w:jc w:val="both"/>
      </w:pPr>
      <w:r w:rsidRPr="00CF21C6">
        <w:t xml:space="preserve">сведениями о социокультурном портрете стран, говорящих на иностранном языке, их символике и культурном наследии; </w:t>
      </w:r>
    </w:p>
    <w:p w:rsidR="002D1290" w:rsidRPr="00CF21C6" w:rsidRDefault="002D1290" w:rsidP="002B3BE2">
      <w:pPr>
        <w:widowControl/>
        <w:numPr>
          <w:ilvl w:val="0"/>
          <w:numId w:val="13"/>
        </w:numPr>
        <w:tabs>
          <w:tab w:val="left" w:pos="993"/>
        </w:tabs>
        <w:autoSpaceDE/>
        <w:autoSpaceDN/>
        <w:adjustRightInd/>
        <w:ind w:left="0" w:firstLine="709"/>
        <w:jc w:val="both"/>
      </w:pPr>
      <w:r w:rsidRPr="00CF21C6">
        <w:t>знаниями о реалиях страны/стран изучаемого языка: традициях (в пита</w:t>
      </w:r>
      <w:r w:rsidRPr="00CF21C6">
        <w:softHyphen/>
        <w:t xml:space="preserve">нии, проведении выходных дней, основных национальных праздников и т. д.), распространенных образцов фольклора (пословицы и т. д.); </w:t>
      </w:r>
    </w:p>
    <w:p w:rsidR="002D1290" w:rsidRPr="00CF21C6" w:rsidRDefault="002D1290" w:rsidP="002B3BE2">
      <w:pPr>
        <w:widowControl/>
        <w:numPr>
          <w:ilvl w:val="0"/>
          <w:numId w:val="13"/>
        </w:numPr>
        <w:tabs>
          <w:tab w:val="left" w:pos="993"/>
        </w:tabs>
        <w:autoSpaceDE/>
        <w:autoSpaceDN/>
        <w:adjustRightInd/>
        <w:ind w:left="0" w:firstLine="709"/>
        <w:jc w:val="both"/>
      </w:pPr>
      <w:r w:rsidRPr="00CF21C6">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2D1290" w:rsidRPr="00CF21C6" w:rsidRDefault="002D1290" w:rsidP="002B3BE2">
      <w:pPr>
        <w:widowControl/>
        <w:numPr>
          <w:ilvl w:val="0"/>
          <w:numId w:val="13"/>
        </w:numPr>
        <w:tabs>
          <w:tab w:val="left" w:pos="993"/>
        </w:tabs>
        <w:autoSpaceDE/>
        <w:autoSpaceDN/>
        <w:adjustRightInd/>
        <w:ind w:left="0" w:firstLine="709"/>
        <w:jc w:val="both"/>
      </w:pPr>
      <w:r w:rsidRPr="00CF21C6">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2D1290" w:rsidRPr="00CF21C6" w:rsidRDefault="002D1290" w:rsidP="002B3BE2">
      <w:pPr>
        <w:widowControl/>
        <w:numPr>
          <w:ilvl w:val="0"/>
          <w:numId w:val="13"/>
        </w:numPr>
        <w:tabs>
          <w:tab w:val="left" w:pos="993"/>
        </w:tabs>
        <w:autoSpaceDE/>
        <w:autoSpaceDN/>
        <w:adjustRightInd/>
        <w:ind w:left="0" w:firstLine="709"/>
        <w:jc w:val="both"/>
      </w:pPr>
      <w:r w:rsidRPr="00CF21C6">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2D1290" w:rsidRPr="00CF21C6" w:rsidRDefault="002D1290" w:rsidP="002D1290">
      <w:pPr>
        <w:ind w:firstLine="709"/>
        <w:contextualSpacing/>
        <w:jc w:val="both"/>
      </w:pPr>
      <w:r w:rsidRPr="00CF21C6">
        <w:rPr>
          <w:b/>
        </w:rPr>
        <w:t>Компенсаторные умения</w:t>
      </w:r>
    </w:p>
    <w:p w:rsidR="002D1290" w:rsidRPr="00CF21C6" w:rsidRDefault="002D1290" w:rsidP="002D1290">
      <w:pPr>
        <w:ind w:firstLine="709"/>
        <w:contextualSpacing/>
        <w:jc w:val="both"/>
      </w:pPr>
      <w:r w:rsidRPr="00CF21C6">
        <w:t>Совершенствование умений:</w:t>
      </w:r>
    </w:p>
    <w:p w:rsidR="002D1290" w:rsidRPr="00CF21C6" w:rsidRDefault="002D1290" w:rsidP="002B3BE2">
      <w:pPr>
        <w:widowControl/>
        <w:numPr>
          <w:ilvl w:val="0"/>
          <w:numId w:val="14"/>
        </w:numPr>
        <w:tabs>
          <w:tab w:val="left" w:pos="993"/>
        </w:tabs>
        <w:autoSpaceDE/>
        <w:autoSpaceDN/>
        <w:adjustRightInd/>
        <w:ind w:left="0" w:firstLine="709"/>
        <w:jc w:val="both"/>
      </w:pPr>
      <w:r w:rsidRPr="00CF21C6">
        <w:t>переспрашивать, просить повторить, уточняя значение незнакомых слов;</w:t>
      </w:r>
    </w:p>
    <w:p w:rsidR="002D1290" w:rsidRPr="00CF21C6" w:rsidRDefault="002D1290" w:rsidP="002B3BE2">
      <w:pPr>
        <w:widowControl/>
        <w:numPr>
          <w:ilvl w:val="0"/>
          <w:numId w:val="14"/>
        </w:numPr>
        <w:tabs>
          <w:tab w:val="left" w:pos="993"/>
        </w:tabs>
        <w:autoSpaceDE/>
        <w:autoSpaceDN/>
        <w:adjustRightInd/>
        <w:ind w:left="0" w:firstLine="709"/>
        <w:jc w:val="both"/>
      </w:pPr>
      <w:r w:rsidRPr="00CF21C6">
        <w:t xml:space="preserve">использовать в качестве опоры при порождении собственных высказываний ключевые слова, план к тексту, тематический словарь и т. д.; </w:t>
      </w:r>
    </w:p>
    <w:p w:rsidR="002D1290" w:rsidRPr="00CF21C6" w:rsidRDefault="002D1290" w:rsidP="002B3BE2">
      <w:pPr>
        <w:widowControl/>
        <w:numPr>
          <w:ilvl w:val="0"/>
          <w:numId w:val="14"/>
        </w:numPr>
        <w:tabs>
          <w:tab w:val="left" w:pos="993"/>
        </w:tabs>
        <w:autoSpaceDE/>
        <w:autoSpaceDN/>
        <w:adjustRightInd/>
        <w:ind w:left="0" w:firstLine="709"/>
        <w:jc w:val="both"/>
      </w:pPr>
      <w:r w:rsidRPr="00CF21C6">
        <w:t>прогнозировать содержание текста на основе заголовка, предварительно поставленных вопросов и т. д.;</w:t>
      </w:r>
    </w:p>
    <w:p w:rsidR="002D1290" w:rsidRPr="00CF21C6" w:rsidRDefault="002D1290" w:rsidP="002B3BE2">
      <w:pPr>
        <w:widowControl/>
        <w:numPr>
          <w:ilvl w:val="0"/>
          <w:numId w:val="14"/>
        </w:numPr>
        <w:tabs>
          <w:tab w:val="left" w:pos="993"/>
        </w:tabs>
        <w:autoSpaceDE/>
        <w:autoSpaceDN/>
        <w:adjustRightInd/>
        <w:ind w:left="0" w:firstLine="709"/>
        <w:jc w:val="both"/>
      </w:pPr>
      <w:r w:rsidRPr="00CF21C6">
        <w:t>догадываться о значении незнакомых слов по контексту, по используемым собеседником жестам и мимике;</w:t>
      </w:r>
    </w:p>
    <w:p w:rsidR="002D1290" w:rsidRPr="00CF21C6" w:rsidRDefault="002D1290" w:rsidP="002B3BE2">
      <w:pPr>
        <w:widowControl/>
        <w:numPr>
          <w:ilvl w:val="0"/>
          <w:numId w:val="14"/>
        </w:numPr>
        <w:tabs>
          <w:tab w:val="left" w:pos="993"/>
        </w:tabs>
        <w:autoSpaceDE/>
        <w:autoSpaceDN/>
        <w:adjustRightInd/>
        <w:ind w:left="0" w:firstLine="709"/>
        <w:contextualSpacing/>
        <w:jc w:val="both"/>
      </w:pPr>
      <w:r w:rsidRPr="00CF21C6">
        <w:t>использовать синонимы, антонимы, описание понятия при дефиците языковых средств.</w:t>
      </w:r>
    </w:p>
    <w:p w:rsidR="002D1290" w:rsidRPr="00CF21C6" w:rsidRDefault="002D1290" w:rsidP="002D1290">
      <w:pPr>
        <w:ind w:firstLine="709"/>
        <w:jc w:val="both"/>
      </w:pPr>
      <w:r w:rsidRPr="00CF21C6">
        <w:rPr>
          <w:b/>
        </w:rPr>
        <w:t>Общеучебные умения и универсальные способы деятельности</w:t>
      </w:r>
    </w:p>
    <w:p w:rsidR="002D1290" w:rsidRPr="00CF21C6" w:rsidRDefault="002D1290" w:rsidP="002D1290">
      <w:pPr>
        <w:ind w:firstLine="709"/>
        <w:jc w:val="both"/>
      </w:pPr>
      <w:r w:rsidRPr="00CF21C6">
        <w:t>Формирование и совершенствование умений:</w:t>
      </w:r>
    </w:p>
    <w:p w:rsidR="002D1290" w:rsidRPr="00CF21C6" w:rsidRDefault="002D1290" w:rsidP="002B3BE2">
      <w:pPr>
        <w:widowControl/>
        <w:numPr>
          <w:ilvl w:val="0"/>
          <w:numId w:val="15"/>
        </w:numPr>
        <w:tabs>
          <w:tab w:val="left" w:pos="993"/>
        </w:tabs>
        <w:autoSpaceDE/>
        <w:autoSpaceDN/>
        <w:adjustRightInd/>
        <w:ind w:left="0" w:firstLine="709"/>
        <w:jc w:val="both"/>
      </w:pPr>
      <w:r w:rsidRPr="00CF21C6">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2D1290" w:rsidRPr="00CF21C6" w:rsidRDefault="002D1290" w:rsidP="002B3BE2">
      <w:pPr>
        <w:widowControl/>
        <w:numPr>
          <w:ilvl w:val="0"/>
          <w:numId w:val="15"/>
        </w:numPr>
        <w:tabs>
          <w:tab w:val="left" w:pos="993"/>
        </w:tabs>
        <w:autoSpaceDE/>
        <w:autoSpaceDN/>
        <w:adjustRightInd/>
        <w:ind w:left="0" w:firstLine="709"/>
        <w:jc w:val="both"/>
      </w:pPr>
      <w:r w:rsidRPr="00CF21C6">
        <w:t>работать с разными источниками на иностранном языке: справочными материалами, словарями, интернет-ресурсами, литературой;</w:t>
      </w:r>
    </w:p>
    <w:p w:rsidR="002D1290" w:rsidRPr="00CF21C6" w:rsidRDefault="002D1290" w:rsidP="002B3BE2">
      <w:pPr>
        <w:widowControl/>
        <w:numPr>
          <w:ilvl w:val="0"/>
          <w:numId w:val="15"/>
        </w:numPr>
        <w:tabs>
          <w:tab w:val="left" w:pos="993"/>
        </w:tabs>
        <w:autoSpaceDE/>
        <w:autoSpaceDN/>
        <w:adjustRightInd/>
        <w:ind w:left="0" w:firstLine="709"/>
        <w:jc w:val="both"/>
      </w:pPr>
      <w:r w:rsidRPr="00CF21C6">
        <w:t xml:space="preserve">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w:t>
      </w:r>
      <w:r w:rsidRPr="00CF21C6">
        <w:lastRenderedPageBreak/>
        <w:t>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2D1290" w:rsidRPr="00CF21C6" w:rsidRDefault="002D1290" w:rsidP="002B3BE2">
      <w:pPr>
        <w:widowControl/>
        <w:numPr>
          <w:ilvl w:val="0"/>
          <w:numId w:val="15"/>
        </w:numPr>
        <w:tabs>
          <w:tab w:val="left" w:pos="993"/>
        </w:tabs>
        <w:autoSpaceDE/>
        <w:autoSpaceDN/>
        <w:adjustRightInd/>
        <w:ind w:left="0" w:firstLine="709"/>
        <w:jc w:val="both"/>
      </w:pPr>
      <w:r w:rsidRPr="00CF21C6">
        <w:t xml:space="preserve">самостоятельно работать в классе и дома. </w:t>
      </w:r>
    </w:p>
    <w:p w:rsidR="002D1290" w:rsidRPr="00CF21C6" w:rsidRDefault="002D1290" w:rsidP="002D1290">
      <w:pPr>
        <w:ind w:firstLine="709"/>
        <w:jc w:val="both"/>
        <w:rPr>
          <w:b/>
        </w:rPr>
      </w:pPr>
      <w:r w:rsidRPr="00CF21C6">
        <w:rPr>
          <w:b/>
        </w:rPr>
        <w:t>Специальные учебные умения</w:t>
      </w:r>
    </w:p>
    <w:p w:rsidR="002D1290" w:rsidRPr="00CF21C6" w:rsidRDefault="002D1290" w:rsidP="002D1290">
      <w:pPr>
        <w:ind w:firstLine="709"/>
        <w:jc w:val="both"/>
      </w:pPr>
      <w:r w:rsidRPr="00CF21C6">
        <w:t>Формирование и совершенствование умений:</w:t>
      </w:r>
    </w:p>
    <w:p w:rsidR="002D1290" w:rsidRPr="00CF21C6" w:rsidRDefault="002D1290" w:rsidP="002B3BE2">
      <w:pPr>
        <w:widowControl/>
        <w:numPr>
          <w:ilvl w:val="0"/>
          <w:numId w:val="16"/>
        </w:numPr>
        <w:tabs>
          <w:tab w:val="left" w:pos="993"/>
        </w:tabs>
        <w:autoSpaceDE/>
        <w:autoSpaceDN/>
        <w:adjustRightInd/>
        <w:ind w:left="0" w:firstLine="709"/>
        <w:jc w:val="both"/>
      </w:pPr>
      <w:r w:rsidRPr="00CF21C6">
        <w:t>находить ключевые слова и социокультурные реалии в работе над текстом;</w:t>
      </w:r>
    </w:p>
    <w:p w:rsidR="002D1290" w:rsidRPr="00CF21C6" w:rsidRDefault="002D1290" w:rsidP="002B3BE2">
      <w:pPr>
        <w:widowControl/>
        <w:numPr>
          <w:ilvl w:val="0"/>
          <w:numId w:val="16"/>
        </w:numPr>
        <w:tabs>
          <w:tab w:val="left" w:pos="993"/>
        </w:tabs>
        <w:autoSpaceDE/>
        <w:autoSpaceDN/>
        <w:adjustRightInd/>
        <w:ind w:left="0" w:firstLine="709"/>
        <w:jc w:val="both"/>
      </w:pPr>
      <w:r w:rsidRPr="00CF21C6">
        <w:t>семантизировать слова на основе языковой догадки;</w:t>
      </w:r>
    </w:p>
    <w:p w:rsidR="002D1290" w:rsidRPr="00CF21C6" w:rsidRDefault="002D1290" w:rsidP="002B3BE2">
      <w:pPr>
        <w:widowControl/>
        <w:numPr>
          <w:ilvl w:val="0"/>
          <w:numId w:val="16"/>
        </w:numPr>
        <w:tabs>
          <w:tab w:val="left" w:pos="993"/>
        </w:tabs>
        <w:autoSpaceDE/>
        <w:autoSpaceDN/>
        <w:adjustRightInd/>
        <w:ind w:left="0" w:firstLine="709"/>
        <w:jc w:val="both"/>
      </w:pPr>
      <w:r w:rsidRPr="00CF21C6">
        <w:t>осуществлять словообразовательный анализ;</w:t>
      </w:r>
    </w:p>
    <w:p w:rsidR="002D1290" w:rsidRPr="00CF21C6" w:rsidRDefault="002D1290" w:rsidP="002B3BE2">
      <w:pPr>
        <w:widowControl/>
        <w:numPr>
          <w:ilvl w:val="0"/>
          <w:numId w:val="16"/>
        </w:numPr>
        <w:tabs>
          <w:tab w:val="left" w:pos="993"/>
        </w:tabs>
        <w:autoSpaceDE/>
        <w:autoSpaceDN/>
        <w:adjustRightInd/>
        <w:ind w:left="0" w:firstLine="709"/>
        <w:jc w:val="both"/>
      </w:pPr>
      <w:r w:rsidRPr="00CF21C6">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2D1290" w:rsidRPr="00CF21C6" w:rsidRDefault="002D1290" w:rsidP="002D1290">
      <w:pPr>
        <w:widowControl/>
        <w:tabs>
          <w:tab w:val="left" w:pos="993"/>
        </w:tabs>
        <w:autoSpaceDE/>
        <w:autoSpaceDN/>
        <w:adjustRightInd/>
        <w:jc w:val="both"/>
      </w:pPr>
    </w:p>
    <w:p w:rsidR="00BD55CD" w:rsidRDefault="00BD55CD" w:rsidP="00C727FC">
      <w:pPr>
        <w:pStyle w:val="1"/>
        <w:rPr>
          <w:rFonts w:ascii="Times New Roman" w:eastAsia="Times New Roman" w:hAnsi="Times New Roman" w:cs="Times New Roman"/>
          <w:b w:val="0"/>
          <w:bCs w:val="0"/>
          <w:color w:val="auto"/>
          <w:sz w:val="32"/>
          <w:szCs w:val="40"/>
        </w:rPr>
      </w:pPr>
    </w:p>
    <w:p w:rsidR="00BD55CD" w:rsidRDefault="00BD55CD" w:rsidP="00C727FC">
      <w:pPr>
        <w:pStyle w:val="1"/>
        <w:rPr>
          <w:rFonts w:ascii="Times New Roman" w:eastAsia="Times New Roman" w:hAnsi="Times New Roman" w:cs="Times New Roman"/>
          <w:b w:val="0"/>
          <w:bCs w:val="0"/>
          <w:color w:val="auto"/>
          <w:sz w:val="32"/>
          <w:szCs w:val="40"/>
        </w:rPr>
      </w:pPr>
    </w:p>
    <w:p w:rsidR="00EE6127" w:rsidRDefault="00EE6127" w:rsidP="008673F7">
      <w:pPr>
        <w:rPr>
          <w:rFonts w:eastAsia="Times New Roman"/>
          <w:sz w:val="32"/>
          <w:szCs w:val="40"/>
        </w:rPr>
      </w:pPr>
    </w:p>
    <w:p w:rsidR="00EE6127" w:rsidRDefault="00EE6127" w:rsidP="008673F7">
      <w:pPr>
        <w:rPr>
          <w:rFonts w:eastAsia="Times New Roman"/>
          <w:sz w:val="32"/>
          <w:szCs w:val="40"/>
        </w:rPr>
      </w:pPr>
    </w:p>
    <w:p w:rsidR="00EE6127" w:rsidRDefault="00EE6127" w:rsidP="008673F7">
      <w:pPr>
        <w:rPr>
          <w:rFonts w:eastAsia="Times New Roman"/>
          <w:sz w:val="32"/>
          <w:szCs w:val="40"/>
        </w:rPr>
      </w:pPr>
    </w:p>
    <w:p w:rsidR="00EE6127" w:rsidRDefault="00EE6127" w:rsidP="008673F7">
      <w:pPr>
        <w:rPr>
          <w:rFonts w:eastAsia="Times New Roman"/>
          <w:sz w:val="32"/>
          <w:szCs w:val="40"/>
        </w:rPr>
      </w:pPr>
    </w:p>
    <w:p w:rsidR="00EE6127" w:rsidRDefault="00EE6127" w:rsidP="008673F7">
      <w:pPr>
        <w:rPr>
          <w:rFonts w:eastAsia="Times New Roman"/>
          <w:sz w:val="32"/>
          <w:szCs w:val="40"/>
        </w:rPr>
      </w:pPr>
    </w:p>
    <w:p w:rsidR="00995AB2" w:rsidRPr="00F57F4F" w:rsidRDefault="00995AB2" w:rsidP="004E27BE">
      <w:pPr>
        <w:pStyle w:val="a3"/>
        <w:rPr>
          <w:sz w:val="24"/>
          <w:szCs w:val="24"/>
        </w:rPr>
        <w:sectPr w:rsidR="00995AB2" w:rsidRPr="00F57F4F" w:rsidSect="00CD6351">
          <w:headerReference w:type="even" r:id="rId10"/>
          <w:headerReference w:type="default" r:id="rId11"/>
          <w:footerReference w:type="even" r:id="rId12"/>
          <w:footerReference w:type="default" r:id="rId13"/>
          <w:headerReference w:type="first" r:id="rId14"/>
          <w:footerReference w:type="first" r:id="rId15"/>
          <w:pgSz w:w="16838" w:h="11906" w:orient="landscape"/>
          <w:pgMar w:top="851" w:right="1134" w:bottom="567" w:left="1134" w:header="708" w:footer="708" w:gutter="0"/>
          <w:cols w:space="708"/>
          <w:titlePg/>
          <w:docGrid w:linePitch="360"/>
        </w:sect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97"/>
        <w:gridCol w:w="2681"/>
        <w:gridCol w:w="1240"/>
        <w:gridCol w:w="10416"/>
      </w:tblGrid>
      <w:tr w:rsidR="00995AB2" w:rsidRPr="00FB7C02" w:rsidTr="00C47DAB">
        <w:tc>
          <w:tcPr>
            <w:tcW w:w="797" w:type="dxa"/>
          </w:tcPr>
          <w:p w:rsidR="00995AB2" w:rsidRPr="00FB7C02" w:rsidRDefault="00995AB2" w:rsidP="00C47DAB">
            <w:pPr>
              <w:spacing w:line="20" w:lineRule="atLeast"/>
              <w:jc w:val="both"/>
            </w:pPr>
            <w:r w:rsidRPr="00FB7C02">
              <w:lastRenderedPageBreak/>
              <w:t>1</w:t>
            </w:r>
          </w:p>
        </w:tc>
        <w:tc>
          <w:tcPr>
            <w:tcW w:w="2681" w:type="dxa"/>
          </w:tcPr>
          <w:p w:rsidR="00995AB2" w:rsidRPr="004F056D" w:rsidRDefault="00995AB2" w:rsidP="00C47DAB">
            <w:pPr>
              <w:spacing w:line="20" w:lineRule="atLeast"/>
              <w:jc w:val="both"/>
              <w:rPr>
                <w:b/>
              </w:rPr>
            </w:pPr>
            <w:r w:rsidRPr="004F056D">
              <w:rPr>
                <w:b/>
              </w:rPr>
              <w:t xml:space="preserve">Школьное образование. Каникулы </w:t>
            </w:r>
          </w:p>
          <w:p w:rsidR="00995AB2" w:rsidRPr="00FB7C02" w:rsidRDefault="00995AB2" w:rsidP="00C47DAB">
            <w:pPr>
              <w:spacing w:line="20" w:lineRule="atLeast"/>
              <w:jc w:val="both"/>
            </w:pPr>
            <w:r w:rsidRPr="004F056D">
              <w:rPr>
                <w:i/>
              </w:rPr>
              <w:t>(Прекрасно было летом!)</w:t>
            </w:r>
          </w:p>
        </w:tc>
        <w:tc>
          <w:tcPr>
            <w:tcW w:w="1240" w:type="dxa"/>
          </w:tcPr>
          <w:p w:rsidR="00995AB2" w:rsidRPr="00FB7C02" w:rsidRDefault="00995AB2" w:rsidP="00C47DAB">
            <w:pPr>
              <w:spacing w:line="20" w:lineRule="atLeast"/>
              <w:jc w:val="both"/>
            </w:pPr>
            <w:r w:rsidRPr="00FB7C02">
              <w:t>23</w:t>
            </w:r>
          </w:p>
        </w:tc>
        <w:tc>
          <w:tcPr>
            <w:tcW w:w="10416" w:type="dxa"/>
            <w:vAlign w:val="center"/>
          </w:tcPr>
          <w:p w:rsidR="00995AB2" w:rsidRPr="00FB7C02" w:rsidRDefault="00995AB2" w:rsidP="00C47DAB">
            <w:pPr>
              <w:spacing w:line="20" w:lineRule="atLeast"/>
              <w:jc w:val="both"/>
            </w:pPr>
            <w:r w:rsidRPr="00FB7C02">
              <w:t>В результате изучения темы ученик должен</w:t>
            </w:r>
          </w:p>
          <w:p w:rsidR="00995AB2" w:rsidRPr="00FB7C02" w:rsidRDefault="00995AB2" w:rsidP="00C47DAB">
            <w:pPr>
              <w:spacing w:line="20" w:lineRule="atLeast"/>
              <w:jc w:val="both"/>
            </w:pPr>
            <w:r w:rsidRPr="004F056D">
              <w:rPr>
                <w:b/>
              </w:rPr>
              <w:t>знать/понимать</w:t>
            </w:r>
          </w:p>
          <w:p w:rsidR="00995AB2" w:rsidRPr="00FB7C02" w:rsidRDefault="00995AB2" w:rsidP="002B3BE2">
            <w:pPr>
              <w:widowControl/>
              <w:numPr>
                <w:ilvl w:val="0"/>
                <w:numId w:val="1"/>
              </w:numPr>
              <w:autoSpaceDE/>
              <w:autoSpaceDN/>
              <w:adjustRightInd/>
              <w:spacing w:line="20" w:lineRule="atLeast"/>
              <w:jc w:val="both"/>
            </w:pPr>
            <w:r w:rsidRPr="00FB7C02">
              <w:t>основные значения изученных лексических единиц (слов, словосочетаний); основные способы словообразования (аффиксация, словосложение, конверсия);</w:t>
            </w:r>
          </w:p>
          <w:p w:rsidR="00995AB2" w:rsidRPr="00FB7C02" w:rsidRDefault="00995AB2" w:rsidP="002B3BE2">
            <w:pPr>
              <w:widowControl/>
              <w:numPr>
                <w:ilvl w:val="0"/>
                <w:numId w:val="1"/>
              </w:numPr>
              <w:autoSpaceDE/>
              <w:autoSpaceDN/>
              <w:adjustRightInd/>
              <w:spacing w:line="20" w:lineRule="atLeast"/>
              <w:jc w:val="both"/>
            </w:pPr>
            <w:r w:rsidRPr="00FB7C02">
              <w:t>особенности структуры простых и сложных предложений изучаемого иностранного зыка; интонацию различных коммуникативных типов предложения;</w:t>
            </w:r>
          </w:p>
          <w:p w:rsidR="00995AB2" w:rsidRPr="00FB7C02" w:rsidRDefault="00995AB2" w:rsidP="002B3BE2">
            <w:pPr>
              <w:widowControl/>
              <w:numPr>
                <w:ilvl w:val="0"/>
                <w:numId w:val="1"/>
              </w:numPr>
              <w:autoSpaceDE/>
              <w:autoSpaceDN/>
              <w:adjustRightInd/>
              <w:spacing w:line="20" w:lineRule="atLeast"/>
              <w:jc w:val="both"/>
            </w:pPr>
            <w:r w:rsidRPr="00FB7C02">
              <w:t>признаки изученных грамматических явлений (видо-временных форм глаголов, модальных глаголов и из эквивалентов, артиклей, существительных, степеней сравнения прилагательных и наречий, местоимений, числительных, предлогов);</w:t>
            </w:r>
          </w:p>
          <w:p w:rsidR="00995AB2" w:rsidRPr="00FB7C02" w:rsidRDefault="00995AB2" w:rsidP="002B3BE2">
            <w:pPr>
              <w:widowControl/>
              <w:numPr>
                <w:ilvl w:val="0"/>
                <w:numId w:val="1"/>
              </w:numPr>
              <w:autoSpaceDE/>
              <w:autoSpaceDN/>
              <w:adjustRightInd/>
              <w:spacing w:line="20" w:lineRule="atLeast"/>
              <w:jc w:val="both"/>
            </w:pPr>
            <w:r w:rsidRPr="00FB7C02">
              <w:t>основные нормы речевого этикета (реплики- клише, наиболее распространенная оценочная лексика), принятые в стране изучаемого языка;</w:t>
            </w:r>
          </w:p>
          <w:p w:rsidR="00995AB2" w:rsidRPr="00FB7C02" w:rsidRDefault="00995AB2" w:rsidP="002B3BE2">
            <w:pPr>
              <w:widowControl/>
              <w:numPr>
                <w:ilvl w:val="0"/>
                <w:numId w:val="1"/>
              </w:numPr>
              <w:autoSpaceDE/>
              <w:autoSpaceDN/>
              <w:adjustRightInd/>
              <w:spacing w:line="20" w:lineRule="atLeast"/>
              <w:jc w:val="both"/>
            </w:pPr>
            <w:r w:rsidRPr="00FB7C02">
              <w:t>роль владения иностранными языками в современном мире; особенности образа жизни, быта, культуры стран изучаемогог языка (всемирно известные достопримечательности, выдающиеся люди их вклад в мировую культуру), сходство и различия в традициях своей страны и стран изучаемого языка;</w:t>
            </w:r>
          </w:p>
          <w:p w:rsidR="00995AB2" w:rsidRPr="004F056D" w:rsidRDefault="00995AB2" w:rsidP="00C47DAB">
            <w:pPr>
              <w:spacing w:line="20" w:lineRule="atLeast"/>
              <w:jc w:val="both"/>
              <w:rPr>
                <w:b/>
              </w:rPr>
            </w:pPr>
            <w:r w:rsidRPr="004F056D">
              <w:rPr>
                <w:b/>
              </w:rPr>
              <w:t>уметь</w:t>
            </w:r>
          </w:p>
          <w:p w:rsidR="00995AB2" w:rsidRPr="004F056D" w:rsidRDefault="00995AB2" w:rsidP="00C47DAB">
            <w:pPr>
              <w:spacing w:line="20" w:lineRule="atLeast"/>
              <w:jc w:val="both"/>
              <w:rPr>
                <w:b/>
              </w:rPr>
            </w:pPr>
            <w:r w:rsidRPr="004F056D">
              <w:rPr>
                <w:b/>
              </w:rPr>
              <w:t>говорение</w:t>
            </w:r>
          </w:p>
          <w:p w:rsidR="00995AB2" w:rsidRPr="00FB7C02" w:rsidRDefault="00995AB2" w:rsidP="002B3BE2">
            <w:pPr>
              <w:pStyle w:val="a7"/>
              <w:widowControl/>
              <w:numPr>
                <w:ilvl w:val="0"/>
                <w:numId w:val="1"/>
              </w:numPr>
              <w:autoSpaceDE/>
              <w:autoSpaceDN/>
              <w:adjustRightInd/>
              <w:spacing w:line="20" w:lineRule="atLeast"/>
              <w:jc w:val="both"/>
            </w:pPr>
            <w:r w:rsidRPr="00FB7C02">
              <w:t>начинать, вести/ поддерживать и заканчивать беседу в стандартных ситуациях общения, соблюдая нормы речевого этикета, при необходимости переспрашивая, уточняя;</w:t>
            </w:r>
          </w:p>
          <w:p w:rsidR="00995AB2" w:rsidRPr="00FB7C02" w:rsidRDefault="00995AB2" w:rsidP="002B3BE2">
            <w:pPr>
              <w:pStyle w:val="a7"/>
              <w:widowControl/>
              <w:numPr>
                <w:ilvl w:val="0"/>
                <w:numId w:val="1"/>
              </w:numPr>
              <w:autoSpaceDE/>
              <w:autoSpaceDN/>
              <w:adjustRightInd/>
              <w:spacing w:line="20" w:lineRule="atLeast"/>
              <w:jc w:val="both"/>
            </w:pPr>
            <w:r w:rsidRPr="00FB7C02">
              <w:t>расспрашивать собеседника и отвечать на его вопросы, высказывая свое мнение, просьбу, отвечать на предложение собеседника согласием/ отказом, опираясь на изученную тематику и усвоенный лексико- грамматический материал;</w:t>
            </w:r>
          </w:p>
          <w:p w:rsidR="00995AB2" w:rsidRPr="00FB7C02" w:rsidRDefault="00995AB2" w:rsidP="002B3BE2">
            <w:pPr>
              <w:pStyle w:val="a7"/>
              <w:widowControl/>
              <w:numPr>
                <w:ilvl w:val="0"/>
                <w:numId w:val="1"/>
              </w:numPr>
              <w:autoSpaceDE/>
              <w:autoSpaceDN/>
              <w:adjustRightInd/>
              <w:spacing w:line="20" w:lineRule="atLeast"/>
              <w:jc w:val="both"/>
            </w:pPr>
            <w:r w:rsidRPr="00FB7C02">
              <w:t>рассказывать о себе, своей семье, друзьях, своих интересах и планах на будущее, сообщать краткие сведения о своем городе/ селе, своей стране и стране изучаемого языка;</w:t>
            </w:r>
          </w:p>
          <w:p w:rsidR="00995AB2" w:rsidRPr="00FB7C02" w:rsidRDefault="00995AB2" w:rsidP="002B3BE2">
            <w:pPr>
              <w:pStyle w:val="a7"/>
              <w:widowControl/>
              <w:numPr>
                <w:ilvl w:val="0"/>
                <w:numId w:val="1"/>
              </w:numPr>
              <w:autoSpaceDE/>
              <w:autoSpaceDN/>
              <w:adjustRightInd/>
              <w:spacing w:line="20" w:lineRule="atLeast"/>
              <w:jc w:val="both"/>
            </w:pPr>
            <w:r w:rsidRPr="00FB7C02">
              <w:t>делать краткие сообщения, описывать события/ явления (в рамках изученных тем), передавать основное содержание, основную мысль прочитанного или услышанного, выражать свое отношение к прочитанному/ услышанному, давать краткую характеристику персонажей;</w:t>
            </w:r>
          </w:p>
          <w:p w:rsidR="00995AB2" w:rsidRPr="00FB7C02" w:rsidRDefault="00995AB2" w:rsidP="002B3BE2">
            <w:pPr>
              <w:pStyle w:val="a7"/>
              <w:widowControl/>
              <w:numPr>
                <w:ilvl w:val="0"/>
                <w:numId w:val="1"/>
              </w:numPr>
              <w:autoSpaceDE/>
              <w:autoSpaceDN/>
              <w:adjustRightInd/>
              <w:spacing w:line="20" w:lineRule="atLeast"/>
              <w:jc w:val="both"/>
            </w:pPr>
            <w:r w:rsidRPr="00FB7C02">
              <w:t>использовать перифраз, синонимичные средства в процессе устного общения;</w:t>
            </w:r>
          </w:p>
          <w:p w:rsidR="00995AB2" w:rsidRPr="004F056D" w:rsidRDefault="00995AB2" w:rsidP="00C47DAB">
            <w:pPr>
              <w:spacing w:line="20" w:lineRule="atLeast"/>
              <w:jc w:val="both"/>
              <w:rPr>
                <w:b/>
              </w:rPr>
            </w:pPr>
            <w:r w:rsidRPr="004F056D">
              <w:rPr>
                <w:b/>
              </w:rPr>
              <w:t>аудирование</w:t>
            </w:r>
          </w:p>
          <w:p w:rsidR="00995AB2" w:rsidRPr="00FB7C02" w:rsidRDefault="00995AB2" w:rsidP="002B3BE2">
            <w:pPr>
              <w:pStyle w:val="a7"/>
              <w:widowControl/>
              <w:numPr>
                <w:ilvl w:val="0"/>
                <w:numId w:val="1"/>
              </w:numPr>
              <w:autoSpaceDE/>
              <w:autoSpaceDN/>
              <w:adjustRightInd/>
              <w:spacing w:line="20" w:lineRule="atLeast"/>
              <w:jc w:val="both"/>
            </w:pPr>
            <w:r w:rsidRPr="00FB7C02">
              <w:t>понимать основное содержание коротких, несложных аутентичных прагматических текстов (прогноз погоды, программы теле/радиопередач, объявления на вокзале/ в аэропорту) и выделять значимую информацию;</w:t>
            </w:r>
          </w:p>
          <w:p w:rsidR="00995AB2" w:rsidRPr="00FB7C02" w:rsidRDefault="00995AB2" w:rsidP="002B3BE2">
            <w:pPr>
              <w:pStyle w:val="a7"/>
              <w:widowControl/>
              <w:numPr>
                <w:ilvl w:val="0"/>
                <w:numId w:val="1"/>
              </w:numPr>
              <w:autoSpaceDE/>
              <w:autoSpaceDN/>
              <w:adjustRightInd/>
              <w:spacing w:line="20" w:lineRule="atLeast"/>
              <w:jc w:val="both"/>
            </w:pPr>
            <w:r w:rsidRPr="00FB7C02">
              <w:t>понимать основное содержание коротких, несложных аутентичных текстов, относящихся к разным коммуникативным типам речи (сообщение, рассказ); уметь определять тему текста, выделять главные факты, опуская второстепенные;</w:t>
            </w:r>
          </w:p>
          <w:p w:rsidR="00995AB2" w:rsidRPr="00FB7C02" w:rsidRDefault="00995AB2" w:rsidP="002B3BE2">
            <w:pPr>
              <w:pStyle w:val="a7"/>
              <w:widowControl/>
              <w:numPr>
                <w:ilvl w:val="0"/>
                <w:numId w:val="1"/>
              </w:numPr>
              <w:autoSpaceDE/>
              <w:autoSpaceDN/>
              <w:adjustRightInd/>
              <w:spacing w:line="20" w:lineRule="atLeast"/>
              <w:jc w:val="both"/>
            </w:pPr>
            <w:r w:rsidRPr="00FB7C02">
              <w:t>использовать переспрос, просьбу повторить;</w:t>
            </w:r>
          </w:p>
          <w:p w:rsidR="00995AB2" w:rsidRPr="004F056D" w:rsidRDefault="00995AB2" w:rsidP="00C47DAB">
            <w:pPr>
              <w:spacing w:line="20" w:lineRule="atLeast"/>
              <w:jc w:val="both"/>
              <w:rPr>
                <w:b/>
              </w:rPr>
            </w:pPr>
            <w:r w:rsidRPr="004F056D">
              <w:rPr>
                <w:b/>
              </w:rPr>
              <w:t>чтение</w:t>
            </w:r>
          </w:p>
          <w:p w:rsidR="00995AB2" w:rsidRPr="00FB7C02" w:rsidRDefault="00995AB2" w:rsidP="002B3BE2">
            <w:pPr>
              <w:pStyle w:val="a7"/>
              <w:widowControl/>
              <w:numPr>
                <w:ilvl w:val="0"/>
                <w:numId w:val="1"/>
              </w:numPr>
              <w:autoSpaceDE/>
              <w:autoSpaceDN/>
              <w:adjustRightInd/>
              <w:spacing w:line="20" w:lineRule="atLeast"/>
              <w:jc w:val="both"/>
            </w:pPr>
            <w:r w:rsidRPr="00FB7C02">
              <w:t>ориентироваться в иноязычном тексте; прогнозировать его содержание по заголовку</w:t>
            </w:r>
          </w:p>
          <w:p w:rsidR="00995AB2" w:rsidRPr="00FB7C02" w:rsidRDefault="00995AB2" w:rsidP="002B3BE2">
            <w:pPr>
              <w:pStyle w:val="a7"/>
              <w:widowControl/>
              <w:numPr>
                <w:ilvl w:val="0"/>
                <w:numId w:val="1"/>
              </w:numPr>
              <w:autoSpaceDE/>
              <w:autoSpaceDN/>
              <w:adjustRightInd/>
              <w:spacing w:line="20" w:lineRule="atLeast"/>
              <w:jc w:val="both"/>
            </w:pPr>
            <w:r w:rsidRPr="00FB7C02">
              <w:t>читать несложные аутентичные тексты разных стилей с полным и точным пониманием, используя различные приемы смысловой переработки текста (языковую догадку, анализ, выборочный перевод), оценивать полученную информацию, выражать свое мнение;</w:t>
            </w:r>
          </w:p>
          <w:p w:rsidR="00995AB2" w:rsidRPr="00FB7C02" w:rsidRDefault="00995AB2" w:rsidP="002B3BE2">
            <w:pPr>
              <w:pStyle w:val="a7"/>
              <w:widowControl/>
              <w:numPr>
                <w:ilvl w:val="0"/>
                <w:numId w:val="1"/>
              </w:numPr>
              <w:autoSpaceDE/>
              <w:autoSpaceDN/>
              <w:adjustRightInd/>
              <w:spacing w:line="20" w:lineRule="atLeast"/>
              <w:jc w:val="both"/>
            </w:pPr>
            <w:r w:rsidRPr="00FB7C02">
              <w:t>читать аутентичные тексты разных жанров с пониманием основного содержания (определять тему, основную мысль; выделять главные факты, опуская второстепенные; устанавливать логическую последовательность основных фактов текста)</w:t>
            </w:r>
          </w:p>
          <w:p w:rsidR="00995AB2" w:rsidRPr="00FB7C02" w:rsidRDefault="00995AB2" w:rsidP="002B3BE2">
            <w:pPr>
              <w:pStyle w:val="a7"/>
              <w:widowControl/>
              <w:numPr>
                <w:ilvl w:val="0"/>
                <w:numId w:val="1"/>
              </w:numPr>
              <w:autoSpaceDE/>
              <w:autoSpaceDN/>
              <w:adjustRightInd/>
              <w:spacing w:line="20" w:lineRule="atLeast"/>
              <w:jc w:val="both"/>
            </w:pPr>
            <w:r w:rsidRPr="00FB7C02">
              <w:t>читать текст с выборочным пониманием нужной или интересующей информации;</w:t>
            </w:r>
          </w:p>
          <w:p w:rsidR="00995AB2" w:rsidRPr="004F056D" w:rsidRDefault="00995AB2" w:rsidP="00C47DAB">
            <w:pPr>
              <w:spacing w:line="20" w:lineRule="atLeast"/>
              <w:jc w:val="both"/>
              <w:rPr>
                <w:b/>
              </w:rPr>
            </w:pPr>
            <w:r w:rsidRPr="004F056D">
              <w:rPr>
                <w:b/>
              </w:rPr>
              <w:t>письменная речь</w:t>
            </w:r>
          </w:p>
          <w:p w:rsidR="00995AB2" w:rsidRPr="00FB7C02" w:rsidRDefault="00995AB2" w:rsidP="002B3BE2">
            <w:pPr>
              <w:pStyle w:val="a7"/>
              <w:widowControl/>
              <w:numPr>
                <w:ilvl w:val="0"/>
                <w:numId w:val="1"/>
              </w:numPr>
              <w:autoSpaceDE/>
              <w:autoSpaceDN/>
              <w:adjustRightInd/>
              <w:spacing w:line="20" w:lineRule="atLeast"/>
              <w:jc w:val="both"/>
            </w:pPr>
            <w:r w:rsidRPr="00FB7C02">
              <w:t>заполнять анкеты и формуляры</w:t>
            </w:r>
          </w:p>
          <w:p w:rsidR="00995AB2" w:rsidRPr="00FB7C02" w:rsidRDefault="00995AB2" w:rsidP="002B3BE2">
            <w:pPr>
              <w:pStyle w:val="a7"/>
              <w:widowControl/>
              <w:numPr>
                <w:ilvl w:val="0"/>
                <w:numId w:val="1"/>
              </w:numPr>
              <w:autoSpaceDE/>
              <w:autoSpaceDN/>
              <w:adjustRightInd/>
              <w:spacing w:line="20" w:lineRule="atLeast"/>
              <w:jc w:val="both"/>
            </w:pPr>
            <w:r w:rsidRPr="00FB7C02">
              <w:t>писать поздравления, личные письма с опорой на образец: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w:t>
            </w:r>
          </w:p>
        </w:tc>
      </w:tr>
      <w:tr w:rsidR="00995AB2" w:rsidRPr="00FB7C02" w:rsidTr="00C47DAB">
        <w:tc>
          <w:tcPr>
            <w:tcW w:w="797" w:type="dxa"/>
          </w:tcPr>
          <w:p w:rsidR="00995AB2" w:rsidRPr="00FB7C02" w:rsidRDefault="00995AB2" w:rsidP="00C47DAB">
            <w:pPr>
              <w:spacing w:line="20" w:lineRule="atLeast"/>
              <w:jc w:val="both"/>
            </w:pPr>
          </w:p>
        </w:tc>
        <w:tc>
          <w:tcPr>
            <w:tcW w:w="2681" w:type="dxa"/>
          </w:tcPr>
          <w:p w:rsidR="00995AB2" w:rsidRPr="004F056D" w:rsidRDefault="00995AB2" w:rsidP="00C47DAB">
            <w:pPr>
              <w:spacing w:line="20" w:lineRule="atLeast"/>
              <w:jc w:val="both"/>
              <w:rPr>
                <w:i/>
              </w:rPr>
            </w:pPr>
            <w:r w:rsidRPr="004F056D">
              <w:rPr>
                <w:i/>
              </w:rPr>
              <w:t>Объекты контроля</w:t>
            </w:r>
          </w:p>
        </w:tc>
        <w:tc>
          <w:tcPr>
            <w:tcW w:w="1240" w:type="dxa"/>
          </w:tcPr>
          <w:p w:rsidR="00995AB2" w:rsidRPr="00FB7C02" w:rsidRDefault="00995AB2" w:rsidP="00C47DAB">
            <w:pPr>
              <w:spacing w:line="20" w:lineRule="atLeast"/>
              <w:jc w:val="both"/>
            </w:pPr>
          </w:p>
        </w:tc>
        <w:tc>
          <w:tcPr>
            <w:tcW w:w="10416" w:type="dxa"/>
            <w:vAlign w:val="center"/>
          </w:tcPr>
          <w:p w:rsidR="00995AB2" w:rsidRPr="00FB7C02" w:rsidRDefault="00995AB2" w:rsidP="002B3BE2">
            <w:pPr>
              <w:widowControl/>
              <w:numPr>
                <w:ilvl w:val="0"/>
                <w:numId w:val="2"/>
              </w:numPr>
              <w:autoSpaceDE/>
              <w:autoSpaceDN/>
              <w:adjustRightInd/>
              <w:spacing w:line="20" w:lineRule="atLeast"/>
              <w:jc w:val="both"/>
            </w:pPr>
            <w:r w:rsidRPr="00FB7C02">
              <w:t>Орфографические навыки, техника чтения.и перевода.</w:t>
            </w:r>
          </w:p>
          <w:p w:rsidR="00995AB2" w:rsidRPr="00FB7C02" w:rsidRDefault="00995AB2" w:rsidP="002B3BE2">
            <w:pPr>
              <w:widowControl/>
              <w:numPr>
                <w:ilvl w:val="0"/>
                <w:numId w:val="2"/>
              </w:numPr>
              <w:autoSpaceDE/>
              <w:autoSpaceDN/>
              <w:adjustRightInd/>
              <w:spacing w:line="20" w:lineRule="atLeast"/>
              <w:jc w:val="both"/>
            </w:pPr>
            <w:r w:rsidRPr="00FB7C02">
              <w:t>Навыки и умения понимания речи на слух.</w:t>
            </w:r>
          </w:p>
          <w:p w:rsidR="00995AB2" w:rsidRPr="00FB7C02" w:rsidRDefault="00995AB2" w:rsidP="002B3BE2">
            <w:pPr>
              <w:widowControl/>
              <w:numPr>
                <w:ilvl w:val="0"/>
                <w:numId w:val="2"/>
              </w:numPr>
              <w:autoSpaceDE/>
              <w:autoSpaceDN/>
              <w:adjustRightInd/>
              <w:spacing w:line="20" w:lineRule="atLeast"/>
              <w:jc w:val="both"/>
            </w:pPr>
            <w:r w:rsidRPr="00FB7C02">
              <w:t>Навыки и умения диалогичесой речи (диалог- расспрос типа интервью).</w:t>
            </w:r>
          </w:p>
          <w:p w:rsidR="00995AB2" w:rsidRPr="00FB7C02" w:rsidRDefault="00995AB2" w:rsidP="002B3BE2">
            <w:pPr>
              <w:widowControl/>
              <w:numPr>
                <w:ilvl w:val="0"/>
                <w:numId w:val="2"/>
              </w:numPr>
              <w:autoSpaceDE/>
              <w:autoSpaceDN/>
              <w:adjustRightInd/>
              <w:spacing w:line="20" w:lineRule="atLeast"/>
              <w:jc w:val="both"/>
            </w:pPr>
            <w:r w:rsidRPr="00FB7C02">
              <w:t>Навыки и умения устной монологической речи на базе изучаемого лексического и грамматического материала;</w:t>
            </w:r>
          </w:p>
          <w:p w:rsidR="00995AB2" w:rsidRPr="00FB7C02" w:rsidRDefault="00995AB2" w:rsidP="002B3BE2">
            <w:pPr>
              <w:widowControl/>
              <w:numPr>
                <w:ilvl w:val="0"/>
                <w:numId w:val="2"/>
              </w:numPr>
              <w:autoSpaceDE/>
              <w:autoSpaceDN/>
              <w:adjustRightInd/>
              <w:spacing w:line="20" w:lineRule="atLeast"/>
              <w:jc w:val="both"/>
            </w:pPr>
            <w:r w:rsidRPr="00FB7C02">
              <w:t>Умение написать письмо другу по переписке о своих летних каникулах.</w:t>
            </w:r>
          </w:p>
          <w:p w:rsidR="00995AB2" w:rsidRPr="00FB7C02" w:rsidRDefault="00995AB2" w:rsidP="002B3BE2">
            <w:pPr>
              <w:widowControl/>
              <w:numPr>
                <w:ilvl w:val="0"/>
                <w:numId w:val="2"/>
              </w:numPr>
              <w:autoSpaceDE/>
              <w:autoSpaceDN/>
              <w:adjustRightInd/>
              <w:spacing w:line="20" w:lineRule="atLeast"/>
              <w:jc w:val="both"/>
            </w:pPr>
            <w:r w:rsidRPr="00FB7C02">
              <w:t>Уметь высказываться по подтеме «Мои летние каникулы».</w:t>
            </w:r>
          </w:p>
          <w:p w:rsidR="00995AB2" w:rsidRPr="00FB7C02" w:rsidRDefault="00995AB2" w:rsidP="002B3BE2">
            <w:pPr>
              <w:widowControl/>
              <w:numPr>
                <w:ilvl w:val="0"/>
                <w:numId w:val="2"/>
              </w:numPr>
              <w:autoSpaceDE/>
              <w:autoSpaceDN/>
              <w:adjustRightInd/>
              <w:spacing w:line="20" w:lineRule="atLeast"/>
              <w:jc w:val="both"/>
            </w:pPr>
            <w:r w:rsidRPr="00FB7C02">
              <w:t>Навыки чтения текста с полным пониманием и пониманием основного содержания</w:t>
            </w:r>
          </w:p>
        </w:tc>
      </w:tr>
      <w:tr w:rsidR="00995AB2" w:rsidRPr="00FB7C02" w:rsidTr="00C47DAB">
        <w:tc>
          <w:tcPr>
            <w:tcW w:w="797" w:type="dxa"/>
          </w:tcPr>
          <w:p w:rsidR="00995AB2" w:rsidRPr="00FB7C02" w:rsidRDefault="00995AB2" w:rsidP="00C47DAB">
            <w:pPr>
              <w:spacing w:line="20" w:lineRule="atLeast"/>
              <w:jc w:val="both"/>
            </w:pPr>
          </w:p>
        </w:tc>
        <w:tc>
          <w:tcPr>
            <w:tcW w:w="2681" w:type="dxa"/>
          </w:tcPr>
          <w:p w:rsidR="00995AB2" w:rsidRPr="004F056D" w:rsidRDefault="00995AB2" w:rsidP="00C47DAB">
            <w:pPr>
              <w:spacing w:line="20" w:lineRule="atLeast"/>
              <w:jc w:val="both"/>
              <w:rPr>
                <w:i/>
              </w:rPr>
            </w:pPr>
            <w:r w:rsidRPr="004F056D">
              <w:rPr>
                <w:i/>
              </w:rPr>
              <w:t>Грамматический материал</w:t>
            </w:r>
          </w:p>
        </w:tc>
        <w:tc>
          <w:tcPr>
            <w:tcW w:w="1240" w:type="dxa"/>
          </w:tcPr>
          <w:p w:rsidR="00995AB2" w:rsidRPr="00FB7C02" w:rsidRDefault="00995AB2" w:rsidP="00C47DAB">
            <w:pPr>
              <w:spacing w:line="20" w:lineRule="atLeast"/>
              <w:jc w:val="both"/>
            </w:pPr>
          </w:p>
        </w:tc>
        <w:tc>
          <w:tcPr>
            <w:tcW w:w="10416" w:type="dxa"/>
            <w:vAlign w:val="center"/>
          </w:tcPr>
          <w:p w:rsidR="00995AB2" w:rsidRPr="00FB7C02" w:rsidRDefault="00995AB2" w:rsidP="002B3BE2">
            <w:pPr>
              <w:pStyle w:val="a7"/>
              <w:widowControl/>
              <w:numPr>
                <w:ilvl w:val="0"/>
                <w:numId w:val="3"/>
              </w:numPr>
              <w:autoSpaceDE/>
              <w:autoSpaceDN/>
              <w:adjustRightInd/>
              <w:spacing w:line="20" w:lineRule="atLeast"/>
              <w:jc w:val="both"/>
            </w:pPr>
            <w:r w:rsidRPr="00FB7C02">
              <w:t>Прошедшее время</w:t>
            </w:r>
          </w:p>
          <w:p w:rsidR="00995AB2" w:rsidRPr="004F056D" w:rsidRDefault="00995AB2" w:rsidP="002B3BE2">
            <w:pPr>
              <w:pStyle w:val="a7"/>
              <w:widowControl/>
              <w:numPr>
                <w:ilvl w:val="0"/>
                <w:numId w:val="3"/>
              </w:numPr>
              <w:autoSpaceDE/>
              <w:autoSpaceDN/>
              <w:adjustRightInd/>
              <w:spacing w:line="20" w:lineRule="atLeast"/>
              <w:jc w:val="both"/>
              <w:rPr>
                <w:i/>
              </w:rPr>
            </w:pPr>
            <w:r w:rsidRPr="00FB7C02">
              <w:t>Предпрошедшее время</w:t>
            </w:r>
            <w:r w:rsidRPr="004F056D">
              <w:rPr>
                <w:i/>
              </w:rPr>
              <w:t>.</w:t>
            </w:r>
          </w:p>
          <w:p w:rsidR="00995AB2" w:rsidRPr="00FB7C02" w:rsidRDefault="00995AB2" w:rsidP="002B3BE2">
            <w:pPr>
              <w:pStyle w:val="a7"/>
              <w:widowControl/>
              <w:numPr>
                <w:ilvl w:val="0"/>
                <w:numId w:val="3"/>
              </w:numPr>
              <w:autoSpaceDE/>
              <w:autoSpaceDN/>
              <w:adjustRightInd/>
              <w:spacing w:line="20" w:lineRule="atLeast"/>
              <w:jc w:val="both"/>
            </w:pPr>
            <w:r w:rsidRPr="00FB7C02">
              <w:t>Придаточные предложения времени.</w:t>
            </w:r>
          </w:p>
        </w:tc>
      </w:tr>
      <w:tr w:rsidR="00995AB2" w:rsidRPr="00FB7C02" w:rsidTr="00C47DAB">
        <w:tc>
          <w:tcPr>
            <w:tcW w:w="797" w:type="dxa"/>
          </w:tcPr>
          <w:p w:rsidR="00995AB2" w:rsidRPr="00FB7C02" w:rsidRDefault="00995AB2" w:rsidP="00C47DAB">
            <w:pPr>
              <w:spacing w:line="20" w:lineRule="atLeast"/>
              <w:jc w:val="both"/>
            </w:pPr>
            <w:r w:rsidRPr="00FB7C02">
              <w:t>2</w:t>
            </w:r>
          </w:p>
        </w:tc>
        <w:tc>
          <w:tcPr>
            <w:tcW w:w="2681" w:type="dxa"/>
          </w:tcPr>
          <w:p w:rsidR="00995AB2" w:rsidRPr="004F056D" w:rsidRDefault="00995AB2" w:rsidP="00C47DAB">
            <w:pPr>
              <w:spacing w:line="20" w:lineRule="atLeast"/>
              <w:jc w:val="both"/>
              <w:rPr>
                <w:b/>
              </w:rPr>
            </w:pPr>
            <w:r w:rsidRPr="004F056D">
              <w:rPr>
                <w:b/>
              </w:rPr>
              <w:t xml:space="preserve">Школьное образование. Изучаемые предметы, </w:t>
            </w:r>
            <w:r w:rsidRPr="004F056D">
              <w:rPr>
                <w:b/>
              </w:rPr>
              <w:lastRenderedPageBreak/>
              <w:t xml:space="preserve">отношение к ним. Международные школьные обмены. Переписка. </w:t>
            </w:r>
          </w:p>
          <w:p w:rsidR="00995AB2" w:rsidRPr="00FB7C02" w:rsidRDefault="00995AB2" w:rsidP="00C47DAB">
            <w:pPr>
              <w:spacing w:line="20" w:lineRule="atLeast"/>
              <w:jc w:val="both"/>
            </w:pPr>
            <w:r w:rsidRPr="004F056D">
              <w:rPr>
                <w:i/>
              </w:rPr>
              <w:t>(А сейчас уже школа!)</w:t>
            </w:r>
          </w:p>
        </w:tc>
        <w:tc>
          <w:tcPr>
            <w:tcW w:w="1240" w:type="dxa"/>
          </w:tcPr>
          <w:p w:rsidR="00995AB2" w:rsidRPr="00FB7C02" w:rsidRDefault="00995AB2" w:rsidP="00C47DAB">
            <w:pPr>
              <w:spacing w:line="20" w:lineRule="atLeast"/>
              <w:jc w:val="both"/>
            </w:pPr>
            <w:r w:rsidRPr="00FB7C02">
              <w:lastRenderedPageBreak/>
              <w:t>24</w:t>
            </w:r>
          </w:p>
        </w:tc>
        <w:tc>
          <w:tcPr>
            <w:tcW w:w="10416" w:type="dxa"/>
            <w:vAlign w:val="center"/>
          </w:tcPr>
          <w:p w:rsidR="00995AB2" w:rsidRPr="00FB7C02" w:rsidRDefault="00995AB2" w:rsidP="00C47DAB">
            <w:pPr>
              <w:spacing w:line="20" w:lineRule="atLeast"/>
              <w:jc w:val="both"/>
            </w:pPr>
          </w:p>
          <w:p w:rsidR="00995AB2" w:rsidRPr="00FB7C02" w:rsidRDefault="00995AB2" w:rsidP="00C47DAB">
            <w:pPr>
              <w:spacing w:line="20" w:lineRule="atLeast"/>
              <w:jc w:val="both"/>
            </w:pPr>
            <w:r w:rsidRPr="00FB7C02">
              <w:t>В результате изучения темы ученик должен</w:t>
            </w:r>
          </w:p>
          <w:p w:rsidR="00995AB2" w:rsidRPr="00FB7C02" w:rsidRDefault="00995AB2" w:rsidP="00C47DAB">
            <w:pPr>
              <w:spacing w:line="20" w:lineRule="atLeast"/>
              <w:jc w:val="both"/>
            </w:pPr>
            <w:r w:rsidRPr="004F056D">
              <w:rPr>
                <w:b/>
              </w:rPr>
              <w:lastRenderedPageBreak/>
              <w:t>знать/понимать</w:t>
            </w:r>
          </w:p>
          <w:p w:rsidR="00995AB2" w:rsidRPr="00FB7C02" w:rsidRDefault="00995AB2" w:rsidP="002B3BE2">
            <w:pPr>
              <w:widowControl/>
              <w:numPr>
                <w:ilvl w:val="0"/>
                <w:numId w:val="1"/>
              </w:numPr>
              <w:autoSpaceDE/>
              <w:autoSpaceDN/>
              <w:adjustRightInd/>
              <w:spacing w:line="20" w:lineRule="atLeast"/>
              <w:jc w:val="both"/>
            </w:pPr>
            <w:r w:rsidRPr="00FB7C02">
              <w:t>основные значения изученных лексических единиц (слов, словосочетаний); основные способы словообразования (аффиксация, словосложение, конверсия);</w:t>
            </w:r>
          </w:p>
          <w:p w:rsidR="00995AB2" w:rsidRPr="00FB7C02" w:rsidRDefault="00995AB2" w:rsidP="002B3BE2">
            <w:pPr>
              <w:widowControl/>
              <w:numPr>
                <w:ilvl w:val="0"/>
                <w:numId w:val="1"/>
              </w:numPr>
              <w:autoSpaceDE/>
              <w:autoSpaceDN/>
              <w:adjustRightInd/>
              <w:spacing w:line="20" w:lineRule="atLeast"/>
              <w:jc w:val="both"/>
            </w:pPr>
            <w:r w:rsidRPr="00FB7C02">
              <w:t>особенности структуры простых и сложных предложений изучаемого иностранного зыка; интонацию различных коммуникативных типов предложения;</w:t>
            </w:r>
          </w:p>
          <w:p w:rsidR="00995AB2" w:rsidRPr="00FB7C02" w:rsidRDefault="00995AB2" w:rsidP="002B3BE2">
            <w:pPr>
              <w:widowControl/>
              <w:numPr>
                <w:ilvl w:val="0"/>
                <w:numId w:val="1"/>
              </w:numPr>
              <w:autoSpaceDE/>
              <w:autoSpaceDN/>
              <w:adjustRightInd/>
              <w:spacing w:line="20" w:lineRule="atLeast"/>
              <w:jc w:val="both"/>
            </w:pPr>
            <w:r w:rsidRPr="00FB7C02">
              <w:t>признаки изученных грамматических явлений (видо-временных форм глаголов, модальных глаголов и из эквивалентов, артиклей, существительных, степеней сравнения прилагательных и наречий, местоимений, числительных, предлогов);</w:t>
            </w:r>
          </w:p>
          <w:p w:rsidR="00995AB2" w:rsidRPr="00FB7C02" w:rsidRDefault="00995AB2" w:rsidP="002B3BE2">
            <w:pPr>
              <w:widowControl/>
              <w:numPr>
                <w:ilvl w:val="0"/>
                <w:numId w:val="1"/>
              </w:numPr>
              <w:autoSpaceDE/>
              <w:autoSpaceDN/>
              <w:adjustRightInd/>
              <w:spacing w:line="20" w:lineRule="atLeast"/>
              <w:jc w:val="both"/>
            </w:pPr>
            <w:r w:rsidRPr="00FB7C02">
              <w:t>основные нормы речевого этикета (реплики- клише, наиболее распространенная оценочная лексика), принятые в стране изучаемого языка;</w:t>
            </w:r>
          </w:p>
          <w:p w:rsidR="00995AB2" w:rsidRPr="00FB7C02" w:rsidRDefault="00995AB2" w:rsidP="002B3BE2">
            <w:pPr>
              <w:widowControl/>
              <w:numPr>
                <w:ilvl w:val="0"/>
                <w:numId w:val="1"/>
              </w:numPr>
              <w:autoSpaceDE/>
              <w:autoSpaceDN/>
              <w:adjustRightInd/>
              <w:spacing w:line="20" w:lineRule="atLeast"/>
              <w:jc w:val="both"/>
            </w:pPr>
            <w:r w:rsidRPr="00FB7C02">
              <w:t>роль владения иностранными языками в современном мире; особенности образа жизни, быта, культуры стран изучаемогог языка (всемирно известные достопримечательности, выдающиеся люди их вклад в мировую культуру), сходство и различия в традициях своей страны и стран изучаемого языка;</w:t>
            </w:r>
          </w:p>
          <w:p w:rsidR="00995AB2" w:rsidRPr="004F056D" w:rsidRDefault="00995AB2" w:rsidP="00C47DAB">
            <w:pPr>
              <w:spacing w:line="20" w:lineRule="atLeast"/>
              <w:jc w:val="both"/>
              <w:rPr>
                <w:b/>
              </w:rPr>
            </w:pPr>
            <w:r w:rsidRPr="004F056D">
              <w:rPr>
                <w:b/>
              </w:rPr>
              <w:t>уметь</w:t>
            </w:r>
          </w:p>
          <w:p w:rsidR="00995AB2" w:rsidRPr="004F056D" w:rsidRDefault="00995AB2" w:rsidP="00C47DAB">
            <w:pPr>
              <w:spacing w:line="20" w:lineRule="atLeast"/>
              <w:jc w:val="both"/>
              <w:rPr>
                <w:b/>
              </w:rPr>
            </w:pPr>
            <w:r w:rsidRPr="004F056D">
              <w:rPr>
                <w:b/>
              </w:rPr>
              <w:t>говорение</w:t>
            </w:r>
          </w:p>
          <w:p w:rsidR="00995AB2" w:rsidRPr="00FB7C02" w:rsidRDefault="00995AB2" w:rsidP="002B3BE2">
            <w:pPr>
              <w:pStyle w:val="a7"/>
              <w:widowControl/>
              <w:numPr>
                <w:ilvl w:val="0"/>
                <w:numId w:val="1"/>
              </w:numPr>
              <w:autoSpaceDE/>
              <w:autoSpaceDN/>
              <w:adjustRightInd/>
              <w:spacing w:line="20" w:lineRule="atLeast"/>
              <w:jc w:val="both"/>
            </w:pPr>
            <w:r w:rsidRPr="00FB7C02">
              <w:t>начинать, вести/ поддерживать и заканчивать беседу в стандартных ситуациях общения, соблюдая нормы речевого этикета, при необходимости переспрашивая, уточняя;</w:t>
            </w:r>
          </w:p>
          <w:p w:rsidR="00995AB2" w:rsidRPr="00FB7C02" w:rsidRDefault="00995AB2" w:rsidP="002B3BE2">
            <w:pPr>
              <w:pStyle w:val="a7"/>
              <w:widowControl/>
              <w:numPr>
                <w:ilvl w:val="0"/>
                <w:numId w:val="1"/>
              </w:numPr>
              <w:autoSpaceDE/>
              <w:autoSpaceDN/>
              <w:adjustRightInd/>
              <w:spacing w:line="20" w:lineRule="atLeast"/>
              <w:jc w:val="both"/>
            </w:pPr>
            <w:r w:rsidRPr="00FB7C02">
              <w:t>расспрашивать собеседника и отвечать на его вопросы, высказывая свое мнение, просьбу, отвечать на предложение собеседника согласием/ отказом, опираясь на изученную тематику и усвоенный лексико- грамматический материал;</w:t>
            </w:r>
          </w:p>
          <w:p w:rsidR="00995AB2" w:rsidRPr="00FB7C02" w:rsidRDefault="00995AB2" w:rsidP="002B3BE2">
            <w:pPr>
              <w:pStyle w:val="a7"/>
              <w:widowControl/>
              <w:numPr>
                <w:ilvl w:val="0"/>
                <w:numId w:val="1"/>
              </w:numPr>
              <w:autoSpaceDE/>
              <w:autoSpaceDN/>
              <w:adjustRightInd/>
              <w:spacing w:line="20" w:lineRule="atLeast"/>
              <w:jc w:val="both"/>
            </w:pPr>
            <w:r w:rsidRPr="00FB7C02">
              <w:t>рассказывать о себе, своей семье, друзьях, своих интересах и планах на будущее, сообщать краткие сведения о своем городе/ селе, своей стране и стране изучаемого языка;</w:t>
            </w:r>
          </w:p>
          <w:p w:rsidR="00995AB2" w:rsidRPr="00FB7C02" w:rsidRDefault="00995AB2" w:rsidP="002B3BE2">
            <w:pPr>
              <w:pStyle w:val="a7"/>
              <w:widowControl/>
              <w:numPr>
                <w:ilvl w:val="0"/>
                <w:numId w:val="1"/>
              </w:numPr>
              <w:autoSpaceDE/>
              <w:autoSpaceDN/>
              <w:adjustRightInd/>
              <w:spacing w:line="20" w:lineRule="atLeast"/>
              <w:jc w:val="both"/>
            </w:pPr>
            <w:r w:rsidRPr="00FB7C02">
              <w:t>делать краткие сообщения, описывать события/ явления (в рамках изученных тем), передавать основное содержание, основную мысль прочитанного или услышанного, выражать свое отношение к прочитанному/ услышанному, давать краткую характеристику персонажей;</w:t>
            </w:r>
          </w:p>
          <w:p w:rsidR="00995AB2" w:rsidRPr="00FB7C02" w:rsidRDefault="00995AB2" w:rsidP="002B3BE2">
            <w:pPr>
              <w:pStyle w:val="a7"/>
              <w:widowControl/>
              <w:numPr>
                <w:ilvl w:val="0"/>
                <w:numId w:val="1"/>
              </w:numPr>
              <w:autoSpaceDE/>
              <w:autoSpaceDN/>
              <w:adjustRightInd/>
              <w:spacing w:line="20" w:lineRule="atLeast"/>
              <w:jc w:val="both"/>
            </w:pPr>
            <w:r w:rsidRPr="00FB7C02">
              <w:t>использовать перифраз, синонимичные средства в процессе устного общения;</w:t>
            </w:r>
          </w:p>
          <w:p w:rsidR="00995AB2" w:rsidRPr="004F056D" w:rsidRDefault="00995AB2" w:rsidP="00C47DAB">
            <w:pPr>
              <w:spacing w:line="20" w:lineRule="atLeast"/>
              <w:jc w:val="both"/>
              <w:rPr>
                <w:b/>
              </w:rPr>
            </w:pPr>
            <w:r w:rsidRPr="004F056D">
              <w:rPr>
                <w:b/>
              </w:rPr>
              <w:t>аудирование</w:t>
            </w:r>
          </w:p>
          <w:p w:rsidR="00995AB2" w:rsidRPr="00FB7C02" w:rsidRDefault="00995AB2" w:rsidP="002B3BE2">
            <w:pPr>
              <w:pStyle w:val="a7"/>
              <w:widowControl/>
              <w:numPr>
                <w:ilvl w:val="0"/>
                <w:numId w:val="1"/>
              </w:numPr>
              <w:autoSpaceDE/>
              <w:autoSpaceDN/>
              <w:adjustRightInd/>
              <w:spacing w:line="20" w:lineRule="atLeast"/>
              <w:jc w:val="both"/>
            </w:pPr>
            <w:r w:rsidRPr="00FB7C02">
              <w:t>понимать основное содержание коротких, несложных аутентичных прагматических текстов (прогноз погоды, программы теле/радиопередач, объявления на вокзале/ в аэропорту) и выделять значимую информацию;</w:t>
            </w:r>
          </w:p>
          <w:p w:rsidR="00995AB2" w:rsidRPr="00FB7C02" w:rsidRDefault="00995AB2" w:rsidP="002B3BE2">
            <w:pPr>
              <w:pStyle w:val="a7"/>
              <w:widowControl/>
              <w:numPr>
                <w:ilvl w:val="0"/>
                <w:numId w:val="1"/>
              </w:numPr>
              <w:autoSpaceDE/>
              <w:autoSpaceDN/>
              <w:adjustRightInd/>
              <w:spacing w:line="20" w:lineRule="atLeast"/>
              <w:jc w:val="both"/>
            </w:pPr>
            <w:r w:rsidRPr="00FB7C02">
              <w:t>понимать основное содержание коротких, несложных аутентичных текстов, относящихся к разным коммуникативным типам речи (сообщение, рассказ); уметь определять тему текста, выделять главные факты, опуская второстепенные;</w:t>
            </w:r>
          </w:p>
          <w:p w:rsidR="00995AB2" w:rsidRPr="00FB7C02" w:rsidRDefault="00995AB2" w:rsidP="002B3BE2">
            <w:pPr>
              <w:pStyle w:val="a7"/>
              <w:widowControl/>
              <w:numPr>
                <w:ilvl w:val="0"/>
                <w:numId w:val="1"/>
              </w:numPr>
              <w:autoSpaceDE/>
              <w:autoSpaceDN/>
              <w:adjustRightInd/>
              <w:spacing w:line="20" w:lineRule="atLeast"/>
              <w:jc w:val="both"/>
            </w:pPr>
            <w:r w:rsidRPr="00FB7C02">
              <w:t>использовать переспрос, просьбу повторить;</w:t>
            </w:r>
          </w:p>
          <w:p w:rsidR="00995AB2" w:rsidRPr="004F056D" w:rsidRDefault="00995AB2" w:rsidP="00C47DAB">
            <w:pPr>
              <w:spacing w:line="20" w:lineRule="atLeast"/>
              <w:jc w:val="both"/>
              <w:rPr>
                <w:b/>
              </w:rPr>
            </w:pPr>
            <w:r w:rsidRPr="004F056D">
              <w:rPr>
                <w:b/>
              </w:rPr>
              <w:t>чтение</w:t>
            </w:r>
          </w:p>
          <w:p w:rsidR="00995AB2" w:rsidRPr="00FB7C02" w:rsidRDefault="00995AB2" w:rsidP="002B3BE2">
            <w:pPr>
              <w:pStyle w:val="a7"/>
              <w:widowControl/>
              <w:numPr>
                <w:ilvl w:val="0"/>
                <w:numId w:val="1"/>
              </w:numPr>
              <w:autoSpaceDE/>
              <w:autoSpaceDN/>
              <w:adjustRightInd/>
              <w:spacing w:line="20" w:lineRule="atLeast"/>
              <w:jc w:val="both"/>
            </w:pPr>
            <w:r w:rsidRPr="00FB7C02">
              <w:t>ориентироваться в иноязычном тексте; прогнозировать его содержание по заголовку</w:t>
            </w:r>
          </w:p>
          <w:p w:rsidR="00995AB2" w:rsidRPr="00FB7C02" w:rsidRDefault="00995AB2" w:rsidP="002B3BE2">
            <w:pPr>
              <w:pStyle w:val="a7"/>
              <w:widowControl/>
              <w:numPr>
                <w:ilvl w:val="0"/>
                <w:numId w:val="1"/>
              </w:numPr>
              <w:autoSpaceDE/>
              <w:autoSpaceDN/>
              <w:adjustRightInd/>
              <w:spacing w:line="20" w:lineRule="atLeast"/>
              <w:jc w:val="both"/>
            </w:pPr>
            <w:r w:rsidRPr="00FB7C02">
              <w:t>читать несложные аутентичные тексты разных стилей с полным и точным пониманием, используя различные приемы смысловой переработки текста (языковую догадку, анализ, выборочный перевод), оценивать полученную информацию, выражать свое мнение;</w:t>
            </w:r>
          </w:p>
          <w:p w:rsidR="00995AB2" w:rsidRPr="00FB7C02" w:rsidRDefault="00995AB2" w:rsidP="002B3BE2">
            <w:pPr>
              <w:pStyle w:val="a7"/>
              <w:widowControl/>
              <w:numPr>
                <w:ilvl w:val="0"/>
                <w:numId w:val="1"/>
              </w:numPr>
              <w:autoSpaceDE/>
              <w:autoSpaceDN/>
              <w:adjustRightInd/>
              <w:spacing w:line="20" w:lineRule="atLeast"/>
              <w:jc w:val="both"/>
            </w:pPr>
            <w:r w:rsidRPr="00FB7C02">
              <w:t>читать аутентичные тексты разных жанров с пониманием основного содержания (определять тему, основную мысль; выделять главные факты, опуская второстепенные; устанавливать логическую последовательность основных фактов текста)</w:t>
            </w:r>
          </w:p>
          <w:p w:rsidR="00995AB2" w:rsidRPr="00FB7C02" w:rsidRDefault="00995AB2" w:rsidP="002B3BE2">
            <w:pPr>
              <w:pStyle w:val="a7"/>
              <w:widowControl/>
              <w:numPr>
                <w:ilvl w:val="0"/>
                <w:numId w:val="1"/>
              </w:numPr>
              <w:autoSpaceDE/>
              <w:autoSpaceDN/>
              <w:adjustRightInd/>
              <w:spacing w:line="20" w:lineRule="atLeast"/>
              <w:jc w:val="both"/>
            </w:pPr>
            <w:r w:rsidRPr="00FB7C02">
              <w:t>читать текст с выборочным пониманием нужной или интересующей информации;</w:t>
            </w:r>
          </w:p>
          <w:p w:rsidR="00995AB2" w:rsidRPr="004F056D" w:rsidRDefault="00995AB2" w:rsidP="00C47DAB">
            <w:pPr>
              <w:spacing w:line="20" w:lineRule="atLeast"/>
              <w:jc w:val="both"/>
              <w:rPr>
                <w:b/>
              </w:rPr>
            </w:pPr>
            <w:r w:rsidRPr="004F056D">
              <w:rPr>
                <w:b/>
              </w:rPr>
              <w:t>письменная речь</w:t>
            </w:r>
          </w:p>
          <w:p w:rsidR="00995AB2" w:rsidRPr="00FB7C02" w:rsidRDefault="00995AB2" w:rsidP="002B3BE2">
            <w:pPr>
              <w:pStyle w:val="a7"/>
              <w:widowControl/>
              <w:numPr>
                <w:ilvl w:val="0"/>
                <w:numId w:val="1"/>
              </w:numPr>
              <w:autoSpaceDE/>
              <w:autoSpaceDN/>
              <w:adjustRightInd/>
              <w:spacing w:line="20" w:lineRule="atLeast"/>
              <w:jc w:val="both"/>
            </w:pPr>
            <w:r w:rsidRPr="00FB7C02">
              <w:t>заполнять анкеты и формуляры</w:t>
            </w:r>
          </w:p>
          <w:p w:rsidR="00995AB2" w:rsidRPr="00FB7C02" w:rsidRDefault="00995AB2" w:rsidP="00C47DAB">
            <w:pPr>
              <w:pStyle w:val="a7"/>
              <w:spacing w:line="20" w:lineRule="atLeast"/>
              <w:jc w:val="both"/>
            </w:pPr>
            <w:r w:rsidRPr="00FB7C02">
              <w:t>писать поздравления, личные письма с опорой на образец: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w:t>
            </w:r>
          </w:p>
        </w:tc>
      </w:tr>
      <w:tr w:rsidR="00995AB2" w:rsidRPr="00FB7C02" w:rsidTr="00C47DAB">
        <w:tc>
          <w:tcPr>
            <w:tcW w:w="797" w:type="dxa"/>
          </w:tcPr>
          <w:p w:rsidR="00995AB2" w:rsidRPr="00FB7C02" w:rsidRDefault="00995AB2" w:rsidP="00C47DAB">
            <w:pPr>
              <w:spacing w:line="20" w:lineRule="atLeast"/>
              <w:jc w:val="both"/>
            </w:pPr>
          </w:p>
        </w:tc>
        <w:tc>
          <w:tcPr>
            <w:tcW w:w="2681" w:type="dxa"/>
          </w:tcPr>
          <w:p w:rsidR="00995AB2" w:rsidRPr="004F056D" w:rsidRDefault="00995AB2" w:rsidP="00C47DAB">
            <w:pPr>
              <w:spacing w:line="20" w:lineRule="atLeast"/>
              <w:jc w:val="both"/>
              <w:rPr>
                <w:i/>
              </w:rPr>
            </w:pPr>
            <w:r w:rsidRPr="004F056D">
              <w:rPr>
                <w:i/>
              </w:rPr>
              <w:t>Объекты контроля</w:t>
            </w:r>
          </w:p>
        </w:tc>
        <w:tc>
          <w:tcPr>
            <w:tcW w:w="1240" w:type="dxa"/>
          </w:tcPr>
          <w:p w:rsidR="00995AB2" w:rsidRPr="00FB7C02" w:rsidRDefault="00995AB2" w:rsidP="00C47DAB">
            <w:pPr>
              <w:spacing w:line="20" w:lineRule="atLeast"/>
              <w:jc w:val="both"/>
            </w:pPr>
          </w:p>
        </w:tc>
        <w:tc>
          <w:tcPr>
            <w:tcW w:w="10416" w:type="dxa"/>
            <w:vAlign w:val="center"/>
          </w:tcPr>
          <w:p w:rsidR="00995AB2" w:rsidRPr="00FB7C02" w:rsidRDefault="00995AB2" w:rsidP="002B3BE2">
            <w:pPr>
              <w:widowControl/>
              <w:numPr>
                <w:ilvl w:val="0"/>
                <w:numId w:val="4"/>
              </w:numPr>
              <w:autoSpaceDE/>
              <w:autoSpaceDN/>
              <w:adjustRightInd/>
              <w:spacing w:line="20" w:lineRule="atLeast"/>
              <w:jc w:val="both"/>
            </w:pPr>
            <w:r w:rsidRPr="00FB7C02">
              <w:t>Орфографические навыки, техника чтения.и перевода.</w:t>
            </w:r>
          </w:p>
          <w:p w:rsidR="00995AB2" w:rsidRPr="00FB7C02" w:rsidRDefault="00995AB2" w:rsidP="002B3BE2">
            <w:pPr>
              <w:widowControl/>
              <w:numPr>
                <w:ilvl w:val="0"/>
                <w:numId w:val="4"/>
              </w:numPr>
              <w:autoSpaceDE/>
              <w:autoSpaceDN/>
              <w:adjustRightInd/>
              <w:spacing w:line="20" w:lineRule="atLeast"/>
              <w:jc w:val="both"/>
            </w:pPr>
            <w:r w:rsidRPr="00FB7C02">
              <w:t>Навыки и умения понимания речи на слух.</w:t>
            </w:r>
          </w:p>
          <w:p w:rsidR="00995AB2" w:rsidRPr="00FB7C02" w:rsidRDefault="00995AB2" w:rsidP="002B3BE2">
            <w:pPr>
              <w:widowControl/>
              <w:numPr>
                <w:ilvl w:val="0"/>
                <w:numId w:val="4"/>
              </w:numPr>
              <w:autoSpaceDE/>
              <w:autoSpaceDN/>
              <w:adjustRightInd/>
              <w:spacing w:line="20" w:lineRule="atLeast"/>
              <w:jc w:val="both"/>
            </w:pPr>
            <w:r w:rsidRPr="00FB7C02">
              <w:t>Навыки и умения диалогичесой речи (диалог- расспрос типа интервью).</w:t>
            </w:r>
          </w:p>
          <w:p w:rsidR="00995AB2" w:rsidRPr="00FB7C02" w:rsidRDefault="00995AB2" w:rsidP="002B3BE2">
            <w:pPr>
              <w:widowControl/>
              <w:numPr>
                <w:ilvl w:val="0"/>
                <w:numId w:val="4"/>
              </w:numPr>
              <w:autoSpaceDE/>
              <w:autoSpaceDN/>
              <w:adjustRightInd/>
              <w:spacing w:line="20" w:lineRule="atLeast"/>
              <w:jc w:val="both"/>
            </w:pPr>
            <w:r w:rsidRPr="00FB7C02">
              <w:t>Навыки и умения устной монологической речи на базе изучаемого лексического и грамматического материала;</w:t>
            </w:r>
          </w:p>
          <w:p w:rsidR="00995AB2" w:rsidRPr="00FB7C02" w:rsidRDefault="00995AB2" w:rsidP="002B3BE2">
            <w:pPr>
              <w:widowControl/>
              <w:numPr>
                <w:ilvl w:val="0"/>
                <w:numId w:val="4"/>
              </w:numPr>
              <w:autoSpaceDE/>
              <w:autoSpaceDN/>
              <w:adjustRightInd/>
              <w:spacing w:line="20" w:lineRule="atLeast"/>
              <w:jc w:val="both"/>
            </w:pPr>
            <w:r w:rsidRPr="00FB7C02">
              <w:t xml:space="preserve"> Навыки чтения текста с полным пониманием и пониманием основного содержания</w:t>
            </w:r>
          </w:p>
          <w:p w:rsidR="00995AB2" w:rsidRPr="00FB7C02" w:rsidRDefault="00995AB2" w:rsidP="00C47DAB">
            <w:pPr>
              <w:pStyle w:val="a7"/>
              <w:spacing w:line="20" w:lineRule="atLeast"/>
              <w:jc w:val="both"/>
            </w:pPr>
          </w:p>
        </w:tc>
      </w:tr>
      <w:tr w:rsidR="00995AB2" w:rsidRPr="00FB7C02" w:rsidTr="00C47DAB">
        <w:tc>
          <w:tcPr>
            <w:tcW w:w="797" w:type="dxa"/>
          </w:tcPr>
          <w:p w:rsidR="00995AB2" w:rsidRPr="00FB7C02" w:rsidRDefault="00995AB2" w:rsidP="00C47DAB">
            <w:pPr>
              <w:spacing w:line="20" w:lineRule="atLeast"/>
              <w:jc w:val="both"/>
            </w:pPr>
          </w:p>
        </w:tc>
        <w:tc>
          <w:tcPr>
            <w:tcW w:w="2681" w:type="dxa"/>
          </w:tcPr>
          <w:p w:rsidR="00995AB2" w:rsidRPr="004F056D" w:rsidRDefault="00995AB2" w:rsidP="00C47DAB">
            <w:pPr>
              <w:spacing w:line="20" w:lineRule="atLeast"/>
              <w:jc w:val="both"/>
              <w:rPr>
                <w:i/>
              </w:rPr>
            </w:pPr>
            <w:r w:rsidRPr="004F056D">
              <w:rPr>
                <w:i/>
              </w:rPr>
              <w:t>Грамматический материал</w:t>
            </w:r>
          </w:p>
        </w:tc>
        <w:tc>
          <w:tcPr>
            <w:tcW w:w="1240" w:type="dxa"/>
          </w:tcPr>
          <w:p w:rsidR="00995AB2" w:rsidRPr="00FB7C02" w:rsidRDefault="00995AB2" w:rsidP="00C47DAB">
            <w:pPr>
              <w:spacing w:line="20" w:lineRule="atLeast"/>
              <w:jc w:val="both"/>
            </w:pPr>
          </w:p>
        </w:tc>
        <w:tc>
          <w:tcPr>
            <w:tcW w:w="10416" w:type="dxa"/>
            <w:vAlign w:val="center"/>
          </w:tcPr>
          <w:p w:rsidR="00995AB2" w:rsidRPr="00FB7C02" w:rsidRDefault="00995AB2" w:rsidP="00C47DAB">
            <w:pPr>
              <w:spacing w:line="20" w:lineRule="atLeast"/>
              <w:jc w:val="both"/>
            </w:pPr>
            <w:r w:rsidRPr="00FB7C02">
              <w:t xml:space="preserve">      1. Будущее время</w:t>
            </w:r>
          </w:p>
          <w:p w:rsidR="00995AB2" w:rsidRPr="00FB7C02" w:rsidRDefault="00995AB2" w:rsidP="00C47DAB">
            <w:pPr>
              <w:spacing w:line="20" w:lineRule="atLeast"/>
              <w:jc w:val="both"/>
            </w:pPr>
            <w:r w:rsidRPr="00FB7C02">
              <w:t xml:space="preserve">      2. Придаточные определительные предложения</w:t>
            </w:r>
          </w:p>
          <w:p w:rsidR="00995AB2" w:rsidRPr="00FB7C02" w:rsidRDefault="00995AB2" w:rsidP="00C47DAB">
            <w:pPr>
              <w:spacing w:line="20" w:lineRule="atLeast"/>
              <w:jc w:val="both"/>
            </w:pPr>
            <w:r w:rsidRPr="00FB7C02">
              <w:t xml:space="preserve">      </w:t>
            </w:r>
          </w:p>
        </w:tc>
      </w:tr>
      <w:tr w:rsidR="00995AB2" w:rsidRPr="00FB7C02" w:rsidTr="00C47DAB">
        <w:tc>
          <w:tcPr>
            <w:tcW w:w="797" w:type="dxa"/>
          </w:tcPr>
          <w:p w:rsidR="00995AB2" w:rsidRPr="00FB7C02" w:rsidRDefault="00995AB2" w:rsidP="00C47DAB">
            <w:pPr>
              <w:spacing w:line="20" w:lineRule="atLeast"/>
              <w:jc w:val="both"/>
            </w:pPr>
            <w:r w:rsidRPr="00FB7C02">
              <w:t>3</w:t>
            </w:r>
          </w:p>
        </w:tc>
        <w:tc>
          <w:tcPr>
            <w:tcW w:w="2681" w:type="dxa"/>
          </w:tcPr>
          <w:p w:rsidR="00995AB2" w:rsidRPr="004F056D" w:rsidRDefault="00995AB2" w:rsidP="00C47DAB">
            <w:pPr>
              <w:spacing w:line="20" w:lineRule="atLeast"/>
              <w:jc w:val="both"/>
              <w:rPr>
                <w:b/>
              </w:rPr>
            </w:pPr>
            <w:r w:rsidRPr="004F056D">
              <w:rPr>
                <w:b/>
              </w:rPr>
              <w:t xml:space="preserve">Родная страна и страна/ страны изучаемого языка. Их географическое положение, климат, </w:t>
            </w:r>
            <w:r w:rsidRPr="004F056D">
              <w:rPr>
                <w:b/>
              </w:rPr>
              <w:lastRenderedPageBreak/>
              <w:t xml:space="preserve">население, города и села, достопримечательности </w:t>
            </w:r>
          </w:p>
          <w:p w:rsidR="00995AB2" w:rsidRPr="004F056D" w:rsidRDefault="00995AB2" w:rsidP="00C47DAB">
            <w:pPr>
              <w:spacing w:line="20" w:lineRule="atLeast"/>
              <w:jc w:val="both"/>
              <w:rPr>
                <w:b/>
              </w:rPr>
            </w:pPr>
            <w:r w:rsidRPr="004F056D">
              <w:rPr>
                <w:i/>
              </w:rPr>
              <w:t>(Мы готовимся к поездке по Германии )</w:t>
            </w:r>
          </w:p>
          <w:p w:rsidR="00995AB2" w:rsidRPr="00FB7C02" w:rsidRDefault="00995AB2" w:rsidP="00C47DAB">
            <w:pPr>
              <w:spacing w:line="20" w:lineRule="atLeast"/>
              <w:jc w:val="both"/>
            </w:pPr>
          </w:p>
        </w:tc>
        <w:tc>
          <w:tcPr>
            <w:tcW w:w="1240" w:type="dxa"/>
          </w:tcPr>
          <w:p w:rsidR="00995AB2" w:rsidRPr="00FB7C02" w:rsidRDefault="00995AB2" w:rsidP="00C47DAB">
            <w:pPr>
              <w:spacing w:line="20" w:lineRule="atLeast"/>
              <w:jc w:val="both"/>
            </w:pPr>
            <w:r w:rsidRPr="00FB7C02">
              <w:lastRenderedPageBreak/>
              <w:t>25</w:t>
            </w:r>
          </w:p>
        </w:tc>
        <w:tc>
          <w:tcPr>
            <w:tcW w:w="10416" w:type="dxa"/>
            <w:vAlign w:val="center"/>
          </w:tcPr>
          <w:p w:rsidR="00995AB2" w:rsidRPr="00FB7C02" w:rsidRDefault="00995AB2" w:rsidP="00C47DAB">
            <w:pPr>
              <w:spacing w:line="20" w:lineRule="atLeast"/>
              <w:jc w:val="both"/>
            </w:pPr>
            <w:r w:rsidRPr="00FB7C02">
              <w:t>В результате изучения темы ученик должен</w:t>
            </w:r>
          </w:p>
          <w:p w:rsidR="00995AB2" w:rsidRPr="00FB7C02" w:rsidRDefault="00995AB2" w:rsidP="00C47DAB">
            <w:pPr>
              <w:spacing w:line="20" w:lineRule="atLeast"/>
              <w:jc w:val="both"/>
            </w:pPr>
            <w:r w:rsidRPr="004F056D">
              <w:rPr>
                <w:b/>
              </w:rPr>
              <w:t>знать/понимать</w:t>
            </w:r>
          </w:p>
          <w:p w:rsidR="00995AB2" w:rsidRPr="00FB7C02" w:rsidRDefault="00995AB2" w:rsidP="002B3BE2">
            <w:pPr>
              <w:widowControl/>
              <w:numPr>
                <w:ilvl w:val="0"/>
                <w:numId w:val="1"/>
              </w:numPr>
              <w:autoSpaceDE/>
              <w:autoSpaceDN/>
              <w:adjustRightInd/>
              <w:spacing w:line="20" w:lineRule="atLeast"/>
              <w:jc w:val="both"/>
            </w:pPr>
            <w:r w:rsidRPr="00FB7C02">
              <w:t>основные значения изученных лексических единиц (слов, словосочетаний); основные способы словообразования (аффиксация, словосложение, конверсия);</w:t>
            </w:r>
          </w:p>
          <w:p w:rsidR="00995AB2" w:rsidRPr="00FB7C02" w:rsidRDefault="00995AB2" w:rsidP="002B3BE2">
            <w:pPr>
              <w:widowControl/>
              <w:numPr>
                <w:ilvl w:val="0"/>
                <w:numId w:val="1"/>
              </w:numPr>
              <w:autoSpaceDE/>
              <w:autoSpaceDN/>
              <w:adjustRightInd/>
              <w:spacing w:line="20" w:lineRule="atLeast"/>
              <w:jc w:val="both"/>
            </w:pPr>
            <w:r w:rsidRPr="00FB7C02">
              <w:lastRenderedPageBreak/>
              <w:t>особенности структуры простых и сложных предложений изучаемого иностранного зыка; интонацию различных коммуникативных типов предложения;</w:t>
            </w:r>
          </w:p>
          <w:p w:rsidR="00995AB2" w:rsidRPr="00FB7C02" w:rsidRDefault="00995AB2" w:rsidP="002B3BE2">
            <w:pPr>
              <w:widowControl/>
              <w:numPr>
                <w:ilvl w:val="0"/>
                <w:numId w:val="1"/>
              </w:numPr>
              <w:autoSpaceDE/>
              <w:autoSpaceDN/>
              <w:adjustRightInd/>
              <w:spacing w:line="20" w:lineRule="atLeast"/>
              <w:jc w:val="both"/>
            </w:pPr>
            <w:r w:rsidRPr="00FB7C02">
              <w:t>признаки изученных грамматических явлений (видо-временных форм глаголов, модальных глаголов и из эквивалентов, артиклей, существительных, степеней сравнения прилагательных и наречий, местоимений, числительных, предлогов);</w:t>
            </w:r>
          </w:p>
          <w:p w:rsidR="00995AB2" w:rsidRPr="00FB7C02" w:rsidRDefault="00995AB2" w:rsidP="002B3BE2">
            <w:pPr>
              <w:widowControl/>
              <w:numPr>
                <w:ilvl w:val="0"/>
                <w:numId w:val="1"/>
              </w:numPr>
              <w:autoSpaceDE/>
              <w:autoSpaceDN/>
              <w:adjustRightInd/>
              <w:spacing w:line="20" w:lineRule="atLeast"/>
              <w:jc w:val="both"/>
            </w:pPr>
            <w:r w:rsidRPr="00FB7C02">
              <w:t>основные нормы речевого этикета (реплики- клише, наиболее распространенная оценочная лексика), принятые в стране изучаемого языка;</w:t>
            </w:r>
          </w:p>
          <w:p w:rsidR="00995AB2" w:rsidRPr="00FB7C02" w:rsidRDefault="00995AB2" w:rsidP="002B3BE2">
            <w:pPr>
              <w:widowControl/>
              <w:numPr>
                <w:ilvl w:val="0"/>
                <w:numId w:val="1"/>
              </w:numPr>
              <w:autoSpaceDE/>
              <w:autoSpaceDN/>
              <w:adjustRightInd/>
              <w:spacing w:line="20" w:lineRule="atLeast"/>
              <w:jc w:val="both"/>
            </w:pPr>
            <w:r w:rsidRPr="00FB7C02">
              <w:t>роль владения иностранными языками в современном мире; особенности образа жизни, быта, культуры стран изучаемогог языка (всемирно известные достопримечательности, выдающиеся люди их вклад в мировую культуру), сходство и различия в традициях своей страны и стран изучаемого языка;</w:t>
            </w:r>
          </w:p>
          <w:p w:rsidR="00995AB2" w:rsidRPr="004F056D" w:rsidRDefault="00995AB2" w:rsidP="00C47DAB">
            <w:pPr>
              <w:spacing w:line="20" w:lineRule="atLeast"/>
              <w:jc w:val="both"/>
              <w:rPr>
                <w:b/>
              </w:rPr>
            </w:pPr>
            <w:r w:rsidRPr="004F056D">
              <w:rPr>
                <w:b/>
              </w:rPr>
              <w:t>уметь</w:t>
            </w:r>
          </w:p>
          <w:p w:rsidR="00995AB2" w:rsidRPr="004F056D" w:rsidRDefault="00995AB2" w:rsidP="00C47DAB">
            <w:pPr>
              <w:spacing w:line="20" w:lineRule="atLeast"/>
              <w:jc w:val="both"/>
              <w:rPr>
                <w:b/>
              </w:rPr>
            </w:pPr>
            <w:r w:rsidRPr="004F056D">
              <w:rPr>
                <w:b/>
              </w:rPr>
              <w:t>говорение</w:t>
            </w:r>
          </w:p>
          <w:p w:rsidR="00995AB2" w:rsidRPr="00FB7C02" w:rsidRDefault="00995AB2" w:rsidP="002B3BE2">
            <w:pPr>
              <w:pStyle w:val="a7"/>
              <w:widowControl/>
              <w:numPr>
                <w:ilvl w:val="0"/>
                <w:numId w:val="1"/>
              </w:numPr>
              <w:autoSpaceDE/>
              <w:autoSpaceDN/>
              <w:adjustRightInd/>
              <w:spacing w:line="20" w:lineRule="atLeast"/>
              <w:jc w:val="both"/>
            </w:pPr>
            <w:r w:rsidRPr="00FB7C02">
              <w:t>начинать, вести/ поддерживать и заканчивать беседу в стандартных ситуациях общения, соблюдая нормы речевого этикета, при необходимости переспрашивая, уточняя;</w:t>
            </w:r>
          </w:p>
          <w:p w:rsidR="00995AB2" w:rsidRPr="00FB7C02" w:rsidRDefault="00995AB2" w:rsidP="002B3BE2">
            <w:pPr>
              <w:pStyle w:val="a7"/>
              <w:widowControl/>
              <w:numPr>
                <w:ilvl w:val="0"/>
                <w:numId w:val="1"/>
              </w:numPr>
              <w:autoSpaceDE/>
              <w:autoSpaceDN/>
              <w:adjustRightInd/>
              <w:spacing w:line="20" w:lineRule="atLeast"/>
              <w:jc w:val="both"/>
            </w:pPr>
            <w:r w:rsidRPr="00FB7C02">
              <w:t>расспрашивать собеседника и отвечать на его вопросы, высказывая свое мнение, просьбу, отвечать на предложение собеседника согласием/ отказом, опираясь на изученную тематику и усвоенный лексико- грамматический материал;</w:t>
            </w:r>
          </w:p>
          <w:p w:rsidR="00995AB2" w:rsidRPr="00FB7C02" w:rsidRDefault="00995AB2" w:rsidP="002B3BE2">
            <w:pPr>
              <w:pStyle w:val="a7"/>
              <w:widowControl/>
              <w:numPr>
                <w:ilvl w:val="0"/>
                <w:numId w:val="1"/>
              </w:numPr>
              <w:autoSpaceDE/>
              <w:autoSpaceDN/>
              <w:adjustRightInd/>
              <w:spacing w:line="20" w:lineRule="atLeast"/>
              <w:jc w:val="both"/>
            </w:pPr>
            <w:r w:rsidRPr="00FB7C02">
              <w:t>рассказывать о себе, своей семье, друзьях, своих интересах и планах на будущее, сообщать краткие сведения о своем городе/ селе, своей стране и стране изучаемого языка;</w:t>
            </w:r>
          </w:p>
          <w:p w:rsidR="00995AB2" w:rsidRPr="00FB7C02" w:rsidRDefault="00995AB2" w:rsidP="002B3BE2">
            <w:pPr>
              <w:pStyle w:val="a7"/>
              <w:widowControl/>
              <w:numPr>
                <w:ilvl w:val="0"/>
                <w:numId w:val="1"/>
              </w:numPr>
              <w:autoSpaceDE/>
              <w:autoSpaceDN/>
              <w:adjustRightInd/>
              <w:spacing w:line="20" w:lineRule="atLeast"/>
              <w:jc w:val="both"/>
            </w:pPr>
            <w:r w:rsidRPr="00FB7C02">
              <w:t>делать краткие сообщения, описывать события/ явления (в рамках изученных тем), передавать основное содержание, основную мысль прочитанного или услышанного, выражать свое отношение к прочитанному/ услышанному, давать краткую характеристику персонажей;</w:t>
            </w:r>
          </w:p>
          <w:p w:rsidR="00995AB2" w:rsidRPr="00FB7C02" w:rsidRDefault="00995AB2" w:rsidP="002B3BE2">
            <w:pPr>
              <w:pStyle w:val="a7"/>
              <w:widowControl/>
              <w:numPr>
                <w:ilvl w:val="0"/>
                <w:numId w:val="1"/>
              </w:numPr>
              <w:autoSpaceDE/>
              <w:autoSpaceDN/>
              <w:adjustRightInd/>
              <w:spacing w:line="20" w:lineRule="atLeast"/>
              <w:jc w:val="both"/>
            </w:pPr>
            <w:r w:rsidRPr="00FB7C02">
              <w:t>использовать перифраз, синонимичные средства в процессе устного общения;</w:t>
            </w:r>
          </w:p>
          <w:p w:rsidR="00995AB2" w:rsidRPr="004F056D" w:rsidRDefault="00995AB2" w:rsidP="00C47DAB">
            <w:pPr>
              <w:spacing w:line="20" w:lineRule="atLeast"/>
              <w:jc w:val="both"/>
              <w:rPr>
                <w:b/>
              </w:rPr>
            </w:pPr>
            <w:r w:rsidRPr="004F056D">
              <w:rPr>
                <w:b/>
              </w:rPr>
              <w:t>аудирование</w:t>
            </w:r>
          </w:p>
          <w:p w:rsidR="00995AB2" w:rsidRPr="00FB7C02" w:rsidRDefault="00995AB2" w:rsidP="002B3BE2">
            <w:pPr>
              <w:pStyle w:val="a7"/>
              <w:widowControl/>
              <w:numPr>
                <w:ilvl w:val="0"/>
                <w:numId w:val="1"/>
              </w:numPr>
              <w:autoSpaceDE/>
              <w:autoSpaceDN/>
              <w:adjustRightInd/>
              <w:spacing w:line="20" w:lineRule="atLeast"/>
              <w:jc w:val="both"/>
            </w:pPr>
            <w:r w:rsidRPr="00FB7C02">
              <w:t>понимать основное содержание коротких, несложных аутентичных прагматических текстов (прогноз погоды, программы теле/радиопередач, объявления на вокзале/ в аэропорту) и выделять значимую информацию;</w:t>
            </w:r>
          </w:p>
          <w:p w:rsidR="00995AB2" w:rsidRPr="00FB7C02" w:rsidRDefault="00995AB2" w:rsidP="002B3BE2">
            <w:pPr>
              <w:pStyle w:val="a7"/>
              <w:widowControl/>
              <w:numPr>
                <w:ilvl w:val="0"/>
                <w:numId w:val="1"/>
              </w:numPr>
              <w:autoSpaceDE/>
              <w:autoSpaceDN/>
              <w:adjustRightInd/>
              <w:spacing w:line="20" w:lineRule="atLeast"/>
              <w:jc w:val="both"/>
            </w:pPr>
            <w:r w:rsidRPr="00FB7C02">
              <w:t>понимать основное содержание коротких, несложных аутентичных текстов, относящихся к разным коммуникативным типам речи (сообщение, рассказ); уметь определять тему текста, выделять главные факты, опуская второстепенные;</w:t>
            </w:r>
          </w:p>
          <w:p w:rsidR="00995AB2" w:rsidRPr="00FB7C02" w:rsidRDefault="00995AB2" w:rsidP="002B3BE2">
            <w:pPr>
              <w:pStyle w:val="a7"/>
              <w:widowControl/>
              <w:numPr>
                <w:ilvl w:val="0"/>
                <w:numId w:val="1"/>
              </w:numPr>
              <w:autoSpaceDE/>
              <w:autoSpaceDN/>
              <w:adjustRightInd/>
              <w:spacing w:line="20" w:lineRule="atLeast"/>
              <w:jc w:val="both"/>
            </w:pPr>
            <w:r w:rsidRPr="00FB7C02">
              <w:t>использовать переспрос, просьбу повторить;</w:t>
            </w:r>
          </w:p>
          <w:p w:rsidR="00995AB2" w:rsidRPr="00FB7C02" w:rsidRDefault="00995AB2" w:rsidP="00C47DAB">
            <w:pPr>
              <w:pStyle w:val="a7"/>
              <w:spacing w:line="20" w:lineRule="atLeast"/>
              <w:jc w:val="both"/>
            </w:pPr>
          </w:p>
          <w:p w:rsidR="00995AB2" w:rsidRPr="004F056D" w:rsidRDefault="00995AB2" w:rsidP="00C47DAB">
            <w:pPr>
              <w:spacing w:line="20" w:lineRule="atLeast"/>
              <w:jc w:val="both"/>
              <w:rPr>
                <w:b/>
              </w:rPr>
            </w:pPr>
            <w:r w:rsidRPr="004F056D">
              <w:rPr>
                <w:b/>
              </w:rPr>
              <w:t>чтение</w:t>
            </w:r>
          </w:p>
          <w:p w:rsidR="00995AB2" w:rsidRPr="00FB7C02" w:rsidRDefault="00995AB2" w:rsidP="002B3BE2">
            <w:pPr>
              <w:pStyle w:val="a7"/>
              <w:widowControl/>
              <w:numPr>
                <w:ilvl w:val="0"/>
                <w:numId w:val="1"/>
              </w:numPr>
              <w:autoSpaceDE/>
              <w:autoSpaceDN/>
              <w:adjustRightInd/>
              <w:spacing w:line="20" w:lineRule="atLeast"/>
              <w:jc w:val="both"/>
            </w:pPr>
            <w:r w:rsidRPr="00FB7C02">
              <w:t>ориентироваться в иноязычном тексте; прогнозировать его содержание по заголовку</w:t>
            </w:r>
          </w:p>
          <w:p w:rsidR="00995AB2" w:rsidRPr="00FB7C02" w:rsidRDefault="00995AB2" w:rsidP="002B3BE2">
            <w:pPr>
              <w:pStyle w:val="a7"/>
              <w:widowControl/>
              <w:numPr>
                <w:ilvl w:val="0"/>
                <w:numId w:val="1"/>
              </w:numPr>
              <w:autoSpaceDE/>
              <w:autoSpaceDN/>
              <w:adjustRightInd/>
              <w:spacing w:line="20" w:lineRule="atLeast"/>
              <w:jc w:val="both"/>
            </w:pPr>
            <w:r w:rsidRPr="00FB7C02">
              <w:t>читать несложные аутентичные тексты разных стилей с полным и точным пониманием, используя различные приемы смысловой переработки текста (языковую догадку, анализ, выборочный перевод), оценивать полученную информацию, выражать свое мнение;</w:t>
            </w:r>
          </w:p>
          <w:p w:rsidR="00995AB2" w:rsidRPr="00FB7C02" w:rsidRDefault="00995AB2" w:rsidP="002B3BE2">
            <w:pPr>
              <w:pStyle w:val="a7"/>
              <w:widowControl/>
              <w:numPr>
                <w:ilvl w:val="0"/>
                <w:numId w:val="1"/>
              </w:numPr>
              <w:autoSpaceDE/>
              <w:autoSpaceDN/>
              <w:adjustRightInd/>
              <w:spacing w:line="20" w:lineRule="atLeast"/>
              <w:jc w:val="both"/>
            </w:pPr>
            <w:r w:rsidRPr="00FB7C02">
              <w:t>читать аутентичные тексты разных жанров с пониманием основного содержания (определять тему, основную мысль; выделять главные факты, опуская второстепенные; устанавливать логическую последовательность основных фактов текста)</w:t>
            </w:r>
          </w:p>
          <w:p w:rsidR="00995AB2" w:rsidRPr="00FB7C02" w:rsidRDefault="00995AB2" w:rsidP="002B3BE2">
            <w:pPr>
              <w:pStyle w:val="a7"/>
              <w:widowControl/>
              <w:numPr>
                <w:ilvl w:val="0"/>
                <w:numId w:val="1"/>
              </w:numPr>
              <w:autoSpaceDE/>
              <w:autoSpaceDN/>
              <w:adjustRightInd/>
              <w:spacing w:line="20" w:lineRule="atLeast"/>
              <w:jc w:val="both"/>
            </w:pPr>
            <w:r w:rsidRPr="00FB7C02">
              <w:t>читать текст с выборочным пониманием нужной или интересующей информации;</w:t>
            </w:r>
          </w:p>
          <w:p w:rsidR="00995AB2" w:rsidRPr="004F056D" w:rsidRDefault="00995AB2" w:rsidP="00C47DAB">
            <w:pPr>
              <w:spacing w:line="20" w:lineRule="atLeast"/>
              <w:jc w:val="both"/>
              <w:rPr>
                <w:b/>
              </w:rPr>
            </w:pPr>
            <w:r w:rsidRPr="004F056D">
              <w:rPr>
                <w:b/>
              </w:rPr>
              <w:t>письменная речь</w:t>
            </w:r>
          </w:p>
          <w:p w:rsidR="00995AB2" w:rsidRPr="00FB7C02" w:rsidRDefault="00995AB2" w:rsidP="002B3BE2">
            <w:pPr>
              <w:pStyle w:val="a7"/>
              <w:widowControl/>
              <w:numPr>
                <w:ilvl w:val="0"/>
                <w:numId w:val="1"/>
              </w:numPr>
              <w:autoSpaceDE/>
              <w:autoSpaceDN/>
              <w:adjustRightInd/>
              <w:spacing w:line="20" w:lineRule="atLeast"/>
              <w:jc w:val="both"/>
            </w:pPr>
            <w:r w:rsidRPr="00FB7C02">
              <w:t>заполнять анкеты и формуляры</w:t>
            </w:r>
          </w:p>
          <w:p w:rsidR="00995AB2" w:rsidRPr="00FB7C02" w:rsidRDefault="00995AB2" w:rsidP="00C47DAB">
            <w:pPr>
              <w:pStyle w:val="a7"/>
              <w:spacing w:line="20" w:lineRule="atLeast"/>
              <w:jc w:val="both"/>
            </w:pPr>
            <w:r w:rsidRPr="00FB7C02">
              <w:t>писать поздравления, личные письма с опорой на образец: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w:t>
            </w:r>
          </w:p>
        </w:tc>
      </w:tr>
      <w:tr w:rsidR="00995AB2" w:rsidRPr="00FB7C02" w:rsidTr="00C47DAB">
        <w:tc>
          <w:tcPr>
            <w:tcW w:w="797" w:type="dxa"/>
          </w:tcPr>
          <w:p w:rsidR="00995AB2" w:rsidRPr="00FB7C02" w:rsidRDefault="00995AB2" w:rsidP="00C47DAB">
            <w:pPr>
              <w:spacing w:line="20" w:lineRule="atLeast"/>
              <w:jc w:val="both"/>
            </w:pPr>
          </w:p>
        </w:tc>
        <w:tc>
          <w:tcPr>
            <w:tcW w:w="2681" w:type="dxa"/>
          </w:tcPr>
          <w:p w:rsidR="00995AB2" w:rsidRPr="004F056D" w:rsidRDefault="00995AB2" w:rsidP="00C47DAB">
            <w:pPr>
              <w:spacing w:line="20" w:lineRule="atLeast"/>
              <w:jc w:val="both"/>
              <w:rPr>
                <w:i/>
              </w:rPr>
            </w:pPr>
            <w:r w:rsidRPr="004F056D">
              <w:rPr>
                <w:i/>
              </w:rPr>
              <w:t>Объекты контроля</w:t>
            </w:r>
          </w:p>
        </w:tc>
        <w:tc>
          <w:tcPr>
            <w:tcW w:w="1240" w:type="dxa"/>
          </w:tcPr>
          <w:p w:rsidR="00995AB2" w:rsidRPr="00FB7C02" w:rsidRDefault="00995AB2" w:rsidP="00C47DAB">
            <w:pPr>
              <w:spacing w:line="20" w:lineRule="atLeast"/>
              <w:jc w:val="both"/>
            </w:pPr>
          </w:p>
        </w:tc>
        <w:tc>
          <w:tcPr>
            <w:tcW w:w="10416" w:type="dxa"/>
            <w:vAlign w:val="center"/>
          </w:tcPr>
          <w:p w:rsidR="00995AB2" w:rsidRPr="00FB7C02" w:rsidRDefault="00995AB2" w:rsidP="002B3BE2">
            <w:pPr>
              <w:widowControl/>
              <w:numPr>
                <w:ilvl w:val="0"/>
                <w:numId w:val="5"/>
              </w:numPr>
              <w:autoSpaceDE/>
              <w:autoSpaceDN/>
              <w:adjustRightInd/>
              <w:spacing w:line="20" w:lineRule="atLeast"/>
              <w:jc w:val="both"/>
            </w:pPr>
            <w:r w:rsidRPr="00FB7C02">
              <w:t>Орфографические навыки, техника чтения.и перевода.</w:t>
            </w:r>
          </w:p>
          <w:p w:rsidR="00995AB2" w:rsidRPr="00FB7C02" w:rsidRDefault="00995AB2" w:rsidP="002B3BE2">
            <w:pPr>
              <w:widowControl/>
              <w:numPr>
                <w:ilvl w:val="0"/>
                <w:numId w:val="5"/>
              </w:numPr>
              <w:autoSpaceDE/>
              <w:autoSpaceDN/>
              <w:adjustRightInd/>
              <w:spacing w:line="20" w:lineRule="atLeast"/>
              <w:jc w:val="both"/>
            </w:pPr>
            <w:r w:rsidRPr="00FB7C02">
              <w:t>Навыки и умения понимания речи на слух.</w:t>
            </w:r>
          </w:p>
          <w:p w:rsidR="00995AB2" w:rsidRPr="00FB7C02" w:rsidRDefault="00995AB2" w:rsidP="002B3BE2">
            <w:pPr>
              <w:widowControl/>
              <w:numPr>
                <w:ilvl w:val="0"/>
                <w:numId w:val="5"/>
              </w:numPr>
              <w:autoSpaceDE/>
              <w:autoSpaceDN/>
              <w:adjustRightInd/>
              <w:spacing w:line="20" w:lineRule="atLeast"/>
              <w:jc w:val="both"/>
            </w:pPr>
            <w:r w:rsidRPr="00FB7C02">
              <w:t>Навыки и умения диалогичесой речи (диалог- расспрос типа интервью).</w:t>
            </w:r>
          </w:p>
          <w:p w:rsidR="00995AB2" w:rsidRPr="00FB7C02" w:rsidRDefault="00995AB2" w:rsidP="002B3BE2">
            <w:pPr>
              <w:widowControl/>
              <w:numPr>
                <w:ilvl w:val="0"/>
                <w:numId w:val="5"/>
              </w:numPr>
              <w:autoSpaceDE/>
              <w:autoSpaceDN/>
              <w:adjustRightInd/>
              <w:spacing w:line="20" w:lineRule="atLeast"/>
              <w:jc w:val="both"/>
            </w:pPr>
            <w:r w:rsidRPr="00FB7C02">
              <w:t>Навыки и умения устной монологической речи на базе изучаемого лексического и грамматического материала;</w:t>
            </w:r>
          </w:p>
          <w:p w:rsidR="00995AB2" w:rsidRPr="00FB7C02" w:rsidRDefault="00995AB2" w:rsidP="002B3BE2">
            <w:pPr>
              <w:widowControl/>
              <w:numPr>
                <w:ilvl w:val="0"/>
                <w:numId w:val="5"/>
              </w:numPr>
              <w:autoSpaceDE/>
              <w:autoSpaceDN/>
              <w:adjustRightInd/>
              <w:spacing w:line="20" w:lineRule="atLeast"/>
              <w:jc w:val="both"/>
            </w:pPr>
            <w:r w:rsidRPr="00FB7C02">
              <w:t>Навыки чтения текста с полным пониманием и пониманием основного содержания</w:t>
            </w:r>
          </w:p>
          <w:p w:rsidR="00995AB2" w:rsidRPr="00FB7C02" w:rsidRDefault="00995AB2" w:rsidP="002B3BE2">
            <w:pPr>
              <w:widowControl/>
              <w:numPr>
                <w:ilvl w:val="0"/>
                <w:numId w:val="5"/>
              </w:numPr>
              <w:autoSpaceDE/>
              <w:autoSpaceDN/>
              <w:adjustRightInd/>
              <w:spacing w:line="20" w:lineRule="atLeast"/>
              <w:jc w:val="both"/>
            </w:pPr>
            <w:r w:rsidRPr="00FB7C02">
              <w:t>Навыки составления письменного сообщения по теме «Путешествие»</w:t>
            </w:r>
          </w:p>
        </w:tc>
      </w:tr>
      <w:tr w:rsidR="00995AB2" w:rsidRPr="00FB7C02" w:rsidTr="00C47DAB">
        <w:tc>
          <w:tcPr>
            <w:tcW w:w="797" w:type="dxa"/>
          </w:tcPr>
          <w:p w:rsidR="00995AB2" w:rsidRPr="00FB7C02" w:rsidRDefault="00995AB2" w:rsidP="00C47DAB">
            <w:pPr>
              <w:spacing w:line="20" w:lineRule="atLeast"/>
              <w:jc w:val="both"/>
            </w:pPr>
          </w:p>
        </w:tc>
        <w:tc>
          <w:tcPr>
            <w:tcW w:w="2681" w:type="dxa"/>
          </w:tcPr>
          <w:p w:rsidR="00995AB2" w:rsidRPr="004F056D" w:rsidRDefault="00995AB2" w:rsidP="00C47DAB">
            <w:pPr>
              <w:spacing w:line="20" w:lineRule="atLeast"/>
              <w:jc w:val="both"/>
              <w:rPr>
                <w:i/>
              </w:rPr>
            </w:pPr>
            <w:r w:rsidRPr="004F056D">
              <w:rPr>
                <w:i/>
              </w:rPr>
              <w:t>Грамматический материал</w:t>
            </w:r>
          </w:p>
        </w:tc>
        <w:tc>
          <w:tcPr>
            <w:tcW w:w="1240" w:type="dxa"/>
          </w:tcPr>
          <w:p w:rsidR="00995AB2" w:rsidRPr="00FB7C02" w:rsidRDefault="00995AB2" w:rsidP="00C47DAB">
            <w:pPr>
              <w:spacing w:line="20" w:lineRule="atLeast"/>
              <w:jc w:val="both"/>
            </w:pPr>
          </w:p>
        </w:tc>
        <w:tc>
          <w:tcPr>
            <w:tcW w:w="10416" w:type="dxa"/>
            <w:vAlign w:val="center"/>
          </w:tcPr>
          <w:p w:rsidR="00995AB2" w:rsidRPr="004F056D" w:rsidRDefault="00995AB2" w:rsidP="00C47DAB">
            <w:pPr>
              <w:spacing w:line="20" w:lineRule="atLeast"/>
              <w:jc w:val="both"/>
              <w:rPr>
                <w:b/>
              </w:rPr>
            </w:pPr>
            <w:r w:rsidRPr="00FB7C02">
              <w:t xml:space="preserve">      1. Употребление неопределенно-личного местоимения </w:t>
            </w:r>
            <w:r w:rsidRPr="004F056D">
              <w:rPr>
                <w:b/>
                <w:lang w:val="en-US"/>
              </w:rPr>
              <w:t>man</w:t>
            </w:r>
          </w:p>
          <w:p w:rsidR="00995AB2" w:rsidRPr="00FB7C02" w:rsidRDefault="00995AB2" w:rsidP="00C47DAB">
            <w:pPr>
              <w:spacing w:line="20" w:lineRule="atLeast"/>
              <w:jc w:val="both"/>
            </w:pPr>
            <w:r w:rsidRPr="00FB7C02">
              <w:t xml:space="preserve">      2. Придаточные определительные предложения с относительными местоимениями</w:t>
            </w:r>
          </w:p>
        </w:tc>
      </w:tr>
      <w:tr w:rsidR="00995AB2" w:rsidRPr="00FB7C02" w:rsidTr="00C47DAB">
        <w:tc>
          <w:tcPr>
            <w:tcW w:w="797" w:type="dxa"/>
          </w:tcPr>
          <w:p w:rsidR="00995AB2" w:rsidRPr="00FB7C02" w:rsidRDefault="00995AB2" w:rsidP="00C47DAB">
            <w:pPr>
              <w:spacing w:line="20" w:lineRule="atLeast"/>
              <w:jc w:val="both"/>
            </w:pPr>
            <w:r w:rsidRPr="00FB7C02">
              <w:t>4</w:t>
            </w:r>
          </w:p>
        </w:tc>
        <w:tc>
          <w:tcPr>
            <w:tcW w:w="2681" w:type="dxa"/>
          </w:tcPr>
          <w:p w:rsidR="00995AB2" w:rsidRPr="004F056D" w:rsidRDefault="00995AB2" w:rsidP="00C47DAB">
            <w:pPr>
              <w:spacing w:line="20" w:lineRule="atLeast"/>
              <w:jc w:val="both"/>
              <w:rPr>
                <w:b/>
              </w:rPr>
            </w:pPr>
            <w:r w:rsidRPr="004F056D">
              <w:rPr>
                <w:b/>
              </w:rPr>
              <w:t xml:space="preserve">Родная страна и страна/ страны изучаемого языка. Их географическое положение, климат, население, города и села, достопримечательности. Выдающиеся люди, их </w:t>
            </w:r>
            <w:r w:rsidRPr="004F056D">
              <w:rPr>
                <w:b/>
              </w:rPr>
              <w:lastRenderedPageBreak/>
              <w:t xml:space="preserve">вклад в науку и мировую культуру. Технический прогресс </w:t>
            </w:r>
          </w:p>
          <w:p w:rsidR="00995AB2" w:rsidRPr="00FB7C02" w:rsidRDefault="00995AB2" w:rsidP="00C47DAB">
            <w:pPr>
              <w:spacing w:line="20" w:lineRule="atLeast"/>
              <w:jc w:val="both"/>
            </w:pPr>
            <w:r w:rsidRPr="004F056D">
              <w:rPr>
                <w:i/>
              </w:rPr>
              <w:t>(Путешествие по Германии</w:t>
            </w:r>
          </w:p>
        </w:tc>
        <w:tc>
          <w:tcPr>
            <w:tcW w:w="1240" w:type="dxa"/>
          </w:tcPr>
          <w:p w:rsidR="00995AB2" w:rsidRPr="00FB7C02" w:rsidRDefault="00995AB2" w:rsidP="00C47DAB">
            <w:pPr>
              <w:spacing w:line="20" w:lineRule="atLeast"/>
              <w:jc w:val="both"/>
            </w:pPr>
            <w:r w:rsidRPr="00FB7C02">
              <w:lastRenderedPageBreak/>
              <w:t>30</w:t>
            </w:r>
          </w:p>
        </w:tc>
        <w:tc>
          <w:tcPr>
            <w:tcW w:w="10416" w:type="dxa"/>
            <w:vAlign w:val="center"/>
          </w:tcPr>
          <w:p w:rsidR="00995AB2" w:rsidRPr="00FB7C02" w:rsidRDefault="00995AB2" w:rsidP="00C47DAB">
            <w:pPr>
              <w:spacing w:line="20" w:lineRule="atLeast"/>
              <w:jc w:val="both"/>
            </w:pPr>
            <w:r w:rsidRPr="00FB7C02">
              <w:t>В результате изучения темы ученик должен</w:t>
            </w:r>
          </w:p>
          <w:p w:rsidR="00995AB2" w:rsidRPr="00FB7C02" w:rsidRDefault="00995AB2" w:rsidP="00C47DAB">
            <w:pPr>
              <w:spacing w:line="20" w:lineRule="atLeast"/>
              <w:jc w:val="both"/>
            </w:pPr>
            <w:r w:rsidRPr="004F056D">
              <w:rPr>
                <w:b/>
              </w:rPr>
              <w:t>знать/понимать</w:t>
            </w:r>
          </w:p>
          <w:p w:rsidR="00995AB2" w:rsidRPr="00FB7C02" w:rsidRDefault="00995AB2" w:rsidP="002B3BE2">
            <w:pPr>
              <w:widowControl/>
              <w:numPr>
                <w:ilvl w:val="0"/>
                <w:numId w:val="1"/>
              </w:numPr>
              <w:autoSpaceDE/>
              <w:autoSpaceDN/>
              <w:adjustRightInd/>
              <w:spacing w:line="20" w:lineRule="atLeast"/>
              <w:jc w:val="both"/>
            </w:pPr>
            <w:r w:rsidRPr="00FB7C02">
              <w:t>основные значения изученных лексических единиц (слов, словосочетаний); основные способы словообразования (аффиксация, словосложение, конверсия);</w:t>
            </w:r>
          </w:p>
          <w:p w:rsidR="00995AB2" w:rsidRPr="00FB7C02" w:rsidRDefault="00995AB2" w:rsidP="002B3BE2">
            <w:pPr>
              <w:widowControl/>
              <w:numPr>
                <w:ilvl w:val="0"/>
                <w:numId w:val="1"/>
              </w:numPr>
              <w:autoSpaceDE/>
              <w:autoSpaceDN/>
              <w:adjustRightInd/>
              <w:spacing w:line="20" w:lineRule="atLeast"/>
              <w:jc w:val="both"/>
            </w:pPr>
            <w:r w:rsidRPr="00FB7C02">
              <w:t>особенности структуры простых и сложных предложений изучаемого иностранного зыка; интонацию различных коммуникативных типов предложения;</w:t>
            </w:r>
          </w:p>
          <w:p w:rsidR="00995AB2" w:rsidRPr="00FB7C02" w:rsidRDefault="00995AB2" w:rsidP="002B3BE2">
            <w:pPr>
              <w:widowControl/>
              <w:numPr>
                <w:ilvl w:val="0"/>
                <w:numId w:val="1"/>
              </w:numPr>
              <w:autoSpaceDE/>
              <w:autoSpaceDN/>
              <w:adjustRightInd/>
              <w:spacing w:line="20" w:lineRule="atLeast"/>
              <w:jc w:val="both"/>
            </w:pPr>
            <w:r w:rsidRPr="00FB7C02">
              <w:t xml:space="preserve">признаки изученных грамматических явлений (видо-временных форм глаголов, модальных глаголов и из </w:t>
            </w:r>
            <w:r w:rsidRPr="00FB7C02">
              <w:lastRenderedPageBreak/>
              <w:t>эквивалентов, артиклей, существительных, степеней сравнения прилагательных и наречий, местоимений, числительных, предлогов);</w:t>
            </w:r>
          </w:p>
          <w:p w:rsidR="00995AB2" w:rsidRPr="00FB7C02" w:rsidRDefault="00995AB2" w:rsidP="002B3BE2">
            <w:pPr>
              <w:widowControl/>
              <w:numPr>
                <w:ilvl w:val="0"/>
                <w:numId w:val="1"/>
              </w:numPr>
              <w:autoSpaceDE/>
              <w:autoSpaceDN/>
              <w:adjustRightInd/>
              <w:spacing w:line="20" w:lineRule="atLeast"/>
              <w:jc w:val="both"/>
            </w:pPr>
            <w:r w:rsidRPr="00FB7C02">
              <w:t>основные нормы речевого этикета (реплики- клише, наиболее распространенная оценочная лексика), принятые в стране изучаемого языка;</w:t>
            </w:r>
          </w:p>
          <w:p w:rsidR="00995AB2" w:rsidRPr="00FB7C02" w:rsidRDefault="00995AB2" w:rsidP="002B3BE2">
            <w:pPr>
              <w:widowControl/>
              <w:numPr>
                <w:ilvl w:val="0"/>
                <w:numId w:val="1"/>
              </w:numPr>
              <w:autoSpaceDE/>
              <w:autoSpaceDN/>
              <w:adjustRightInd/>
              <w:spacing w:line="20" w:lineRule="atLeast"/>
              <w:jc w:val="both"/>
            </w:pPr>
            <w:r w:rsidRPr="00FB7C02">
              <w:t>роль владения иностранными языками в современном мире; особенности образа жизни, быта, культуры стран изучаемогог языка (всемирно известные достопримечательности, выдающиеся люди их вклад в мировую культуру), сходство и различия в традициях своей страны и стран изучаемого языка;</w:t>
            </w:r>
          </w:p>
          <w:p w:rsidR="00995AB2" w:rsidRPr="004F056D" w:rsidRDefault="00995AB2" w:rsidP="00C47DAB">
            <w:pPr>
              <w:spacing w:line="20" w:lineRule="atLeast"/>
              <w:jc w:val="both"/>
              <w:rPr>
                <w:b/>
              </w:rPr>
            </w:pPr>
            <w:r w:rsidRPr="004F056D">
              <w:rPr>
                <w:b/>
              </w:rPr>
              <w:t>уметь</w:t>
            </w:r>
          </w:p>
          <w:p w:rsidR="00995AB2" w:rsidRPr="004F056D" w:rsidRDefault="00995AB2" w:rsidP="00C47DAB">
            <w:pPr>
              <w:spacing w:line="20" w:lineRule="atLeast"/>
              <w:jc w:val="both"/>
              <w:rPr>
                <w:b/>
              </w:rPr>
            </w:pPr>
            <w:r w:rsidRPr="004F056D">
              <w:rPr>
                <w:b/>
              </w:rPr>
              <w:t>говорение</w:t>
            </w:r>
          </w:p>
          <w:p w:rsidR="00995AB2" w:rsidRPr="00FB7C02" w:rsidRDefault="00995AB2" w:rsidP="002B3BE2">
            <w:pPr>
              <w:pStyle w:val="a7"/>
              <w:widowControl/>
              <w:numPr>
                <w:ilvl w:val="0"/>
                <w:numId w:val="1"/>
              </w:numPr>
              <w:autoSpaceDE/>
              <w:autoSpaceDN/>
              <w:adjustRightInd/>
              <w:spacing w:line="20" w:lineRule="atLeast"/>
              <w:jc w:val="both"/>
            </w:pPr>
            <w:r w:rsidRPr="00FB7C02">
              <w:t>начинать, вести/ поддерживать и заканчивать беседу в стандартных ситуациях общения, соблюдая нормы речевого этикета, при необходимости переспрашивая, уточняя;</w:t>
            </w:r>
          </w:p>
          <w:p w:rsidR="00995AB2" w:rsidRPr="00FB7C02" w:rsidRDefault="00995AB2" w:rsidP="002B3BE2">
            <w:pPr>
              <w:pStyle w:val="a7"/>
              <w:widowControl/>
              <w:numPr>
                <w:ilvl w:val="0"/>
                <w:numId w:val="1"/>
              </w:numPr>
              <w:autoSpaceDE/>
              <w:autoSpaceDN/>
              <w:adjustRightInd/>
              <w:spacing w:line="20" w:lineRule="atLeast"/>
              <w:jc w:val="both"/>
            </w:pPr>
            <w:r w:rsidRPr="00FB7C02">
              <w:t>расспрашивать собеседника и отвечать на его вопросы, высказывая свое мнение, просьбу, отвечать на предложение собеседника согласием/ отказом, опираясь на изученную тематику и усвоенный лексико- грамматический материал;</w:t>
            </w:r>
          </w:p>
          <w:p w:rsidR="00995AB2" w:rsidRPr="00FB7C02" w:rsidRDefault="00995AB2" w:rsidP="002B3BE2">
            <w:pPr>
              <w:pStyle w:val="a7"/>
              <w:widowControl/>
              <w:numPr>
                <w:ilvl w:val="0"/>
                <w:numId w:val="1"/>
              </w:numPr>
              <w:autoSpaceDE/>
              <w:autoSpaceDN/>
              <w:adjustRightInd/>
              <w:spacing w:line="20" w:lineRule="atLeast"/>
              <w:jc w:val="both"/>
            </w:pPr>
            <w:r w:rsidRPr="00FB7C02">
              <w:t>рассказывать о себе, своей семье, друзьях, своих интересах и планах на будущее, сообщать краткие сведения о своем городе/ селе, своей стране и стране изучаемого языка;</w:t>
            </w:r>
          </w:p>
          <w:p w:rsidR="00995AB2" w:rsidRPr="00FB7C02" w:rsidRDefault="00995AB2" w:rsidP="002B3BE2">
            <w:pPr>
              <w:pStyle w:val="a7"/>
              <w:widowControl/>
              <w:numPr>
                <w:ilvl w:val="0"/>
                <w:numId w:val="1"/>
              </w:numPr>
              <w:autoSpaceDE/>
              <w:autoSpaceDN/>
              <w:adjustRightInd/>
              <w:spacing w:line="20" w:lineRule="atLeast"/>
              <w:jc w:val="both"/>
            </w:pPr>
            <w:r w:rsidRPr="00FB7C02">
              <w:t>делать краткие сообщения, описывать события/ явления (в рамках изученных тем), передавать основное содержание, основную мысль прочитанного или услышанного, выражать свое отношение к прочитанному/ услышанному, давать краткую характеристику персонажей;</w:t>
            </w:r>
          </w:p>
          <w:p w:rsidR="00995AB2" w:rsidRPr="00FB7C02" w:rsidRDefault="00995AB2" w:rsidP="002B3BE2">
            <w:pPr>
              <w:pStyle w:val="a7"/>
              <w:widowControl/>
              <w:numPr>
                <w:ilvl w:val="0"/>
                <w:numId w:val="1"/>
              </w:numPr>
              <w:autoSpaceDE/>
              <w:autoSpaceDN/>
              <w:adjustRightInd/>
              <w:spacing w:line="20" w:lineRule="atLeast"/>
              <w:jc w:val="both"/>
            </w:pPr>
            <w:r w:rsidRPr="00FB7C02">
              <w:t>использовать перифраз, синонимичные средства в процессе устного общения;</w:t>
            </w:r>
          </w:p>
          <w:p w:rsidR="00995AB2" w:rsidRPr="004F056D" w:rsidRDefault="00995AB2" w:rsidP="00C47DAB">
            <w:pPr>
              <w:spacing w:line="20" w:lineRule="atLeast"/>
              <w:jc w:val="both"/>
              <w:rPr>
                <w:b/>
              </w:rPr>
            </w:pPr>
            <w:r w:rsidRPr="004F056D">
              <w:rPr>
                <w:b/>
              </w:rPr>
              <w:t>аудирование</w:t>
            </w:r>
          </w:p>
          <w:p w:rsidR="00995AB2" w:rsidRPr="00FB7C02" w:rsidRDefault="00995AB2" w:rsidP="002B3BE2">
            <w:pPr>
              <w:pStyle w:val="a7"/>
              <w:widowControl/>
              <w:numPr>
                <w:ilvl w:val="0"/>
                <w:numId w:val="1"/>
              </w:numPr>
              <w:autoSpaceDE/>
              <w:autoSpaceDN/>
              <w:adjustRightInd/>
              <w:spacing w:line="20" w:lineRule="atLeast"/>
              <w:jc w:val="both"/>
            </w:pPr>
            <w:r w:rsidRPr="00FB7C02">
              <w:t>понимать основное содержание коротких, несложных аутентичных прагматических текстов (прогноз погоды, программы теле/радиопередач, объявления на вокзале/ в аэропорту) и выделять значимую информацию;</w:t>
            </w:r>
          </w:p>
          <w:p w:rsidR="00995AB2" w:rsidRPr="00FB7C02" w:rsidRDefault="00995AB2" w:rsidP="002B3BE2">
            <w:pPr>
              <w:pStyle w:val="a7"/>
              <w:widowControl/>
              <w:numPr>
                <w:ilvl w:val="0"/>
                <w:numId w:val="1"/>
              </w:numPr>
              <w:autoSpaceDE/>
              <w:autoSpaceDN/>
              <w:adjustRightInd/>
              <w:spacing w:line="20" w:lineRule="atLeast"/>
              <w:jc w:val="both"/>
            </w:pPr>
            <w:r w:rsidRPr="00FB7C02">
              <w:t>понимать основное содержание коротких, несложных аутентичных текстов, относящихся к разным коммуникативным типам речи (сообщение, рассказ); уметь определять тему текста, выделять главные факты, опуская второстепенные;</w:t>
            </w:r>
          </w:p>
          <w:p w:rsidR="00995AB2" w:rsidRPr="00FB7C02" w:rsidRDefault="00995AB2" w:rsidP="002B3BE2">
            <w:pPr>
              <w:pStyle w:val="a7"/>
              <w:widowControl/>
              <w:numPr>
                <w:ilvl w:val="0"/>
                <w:numId w:val="1"/>
              </w:numPr>
              <w:autoSpaceDE/>
              <w:autoSpaceDN/>
              <w:adjustRightInd/>
              <w:spacing w:line="20" w:lineRule="atLeast"/>
              <w:jc w:val="both"/>
            </w:pPr>
            <w:r w:rsidRPr="00FB7C02">
              <w:t>использовать переспрос, просьбу повторить;</w:t>
            </w:r>
          </w:p>
          <w:p w:rsidR="00995AB2" w:rsidRPr="004F056D" w:rsidRDefault="00995AB2" w:rsidP="00C47DAB">
            <w:pPr>
              <w:spacing w:line="20" w:lineRule="atLeast"/>
              <w:jc w:val="both"/>
              <w:rPr>
                <w:b/>
              </w:rPr>
            </w:pPr>
            <w:r w:rsidRPr="004F056D">
              <w:rPr>
                <w:b/>
              </w:rPr>
              <w:t>чтение</w:t>
            </w:r>
          </w:p>
          <w:p w:rsidR="00995AB2" w:rsidRPr="00FB7C02" w:rsidRDefault="00995AB2" w:rsidP="002B3BE2">
            <w:pPr>
              <w:pStyle w:val="a7"/>
              <w:widowControl/>
              <w:numPr>
                <w:ilvl w:val="0"/>
                <w:numId w:val="1"/>
              </w:numPr>
              <w:autoSpaceDE/>
              <w:autoSpaceDN/>
              <w:adjustRightInd/>
              <w:spacing w:line="20" w:lineRule="atLeast"/>
              <w:jc w:val="both"/>
            </w:pPr>
            <w:r w:rsidRPr="00FB7C02">
              <w:t>ориентироваться в иноязычном тексте; прогнозировать его содержание по заголовку</w:t>
            </w:r>
          </w:p>
          <w:p w:rsidR="00995AB2" w:rsidRPr="00FB7C02" w:rsidRDefault="00995AB2" w:rsidP="002B3BE2">
            <w:pPr>
              <w:pStyle w:val="a7"/>
              <w:widowControl/>
              <w:numPr>
                <w:ilvl w:val="0"/>
                <w:numId w:val="1"/>
              </w:numPr>
              <w:autoSpaceDE/>
              <w:autoSpaceDN/>
              <w:adjustRightInd/>
              <w:spacing w:line="20" w:lineRule="atLeast"/>
              <w:jc w:val="both"/>
            </w:pPr>
            <w:r w:rsidRPr="00FB7C02">
              <w:t>читать несложные аутентичные тексты разных стилей с полным и точным пониманием, используя различные приемы смысловой переработки текста (языковую догадку, анализ, выборочный перевод), оценивать полученную информацию, выражать свое мнение;</w:t>
            </w:r>
          </w:p>
          <w:p w:rsidR="00995AB2" w:rsidRPr="00FB7C02" w:rsidRDefault="00995AB2" w:rsidP="002B3BE2">
            <w:pPr>
              <w:pStyle w:val="a7"/>
              <w:widowControl/>
              <w:numPr>
                <w:ilvl w:val="0"/>
                <w:numId w:val="1"/>
              </w:numPr>
              <w:autoSpaceDE/>
              <w:autoSpaceDN/>
              <w:adjustRightInd/>
              <w:spacing w:line="20" w:lineRule="atLeast"/>
              <w:jc w:val="both"/>
            </w:pPr>
            <w:r w:rsidRPr="00FB7C02">
              <w:t>читать аутентичные тексты разных жанров с пониманием основного содержания (определять тему, основную мысль; выделять главные факты, опуская второстепенные; устанавливать логическую последовательность основных фактов текста)</w:t>
            </w:r>
          </w:p>
          <w:p w:rsidR="00995AB2" w:rsidRPr="00FB7C02" w:rsidRDefault="00995AB2" w:rsidP="002B3BE2">
            <w:pPr>
              <w:pStyle w:val="a7"/>
              <w:widowControl/>
              <w:numPr>
                <w:ilvl w:val="0"/>
                <w:numId w:val="1"/>
              </w:numPr>
              <w:autoSpaceDE/>
              <w:autoSpaceDN/>
              <w:adjustRightInd/>
              <w:spacing w:line="20" w:lineRule="atLeast"/>
              <w:jc w:val="both"/>
            </w:pPr>
            <w:r w:rsidRPr="00FB7C02">
              <w:t>читать текст с выборочным пониманием нужной или интересующей информации;</w:t>
            </w:r>
          </w:p>
          <w:p w:rsidR="00995AB2" w:rsidRPr="004F056D" w:rsidRDefault="00995AB2" w:rsidP="00C47DAB">
            <w:pPr>
              <w:spacing w:line="20" w:lineRule="atLeast"/>
              <w:jc w:val="both"/>
              <w:rPr>
                <w:b/>
              </w:rPr>
            </w:pPr>
            <w:r w:rsidRPr="004F056D">
              <w:rPr>
                <w:b/>
              </w:rPr>
              <w:t>письменная речь</w:t>
            </w:r>
          </w:p>
          <w:p w:rsidR="00995AB2" w:rsidRPr="00FB7C02" w:rsidRDefault="00995AB2" w:rsidP="002B3BE2">
            <w:pPr>
              <w:pStyle w:val="a7"/>
              <w:widowControl/>
              <w:numPr>
                <w:ilvl w:val="0"/>
                <w:numId w:val="1"/>
              </w:numPr>
              <w:autoSpaceDE/>
              <w:autoSpaceDN/>
              <w:adjustRightInd/>
              <w:spacing w:line="20" w:lineRule="atLeast"/>
              <w:jc w:val="both"/>
            </w:pPr>
            <w:r w:rsidRPr="00FB7C02">
              <w:t>заполнять анкеты и формуляры</w:t>
            </w:r>
          </w:p>
          <w:p w:rsidR="00995AB2" w:rsidRPr="00FB7C02" w:rsidRDefault="00995AB2" w:rsidP="00C47DAB">
            <w:pPr>
              <w:pStyle w:val="a7"/>
              <w:spacing w:line="20" w:lineRule="atLeast"/>
              <w:jc w:val="both"/>
            </w:pPr>
            <w:r w:rsidRPr="00FB7C02">
              <w:t>писать поздравления, личные письма с опорой на образец: расспрашивать адресата о его жизни и делах, сообщать то же о себе, выражать благодарность, просьбу, употребляя формулы речевого этикета, принятые в странах изучаемого языка</w:t>
            </w:r>
          </w:p>
        </w:tc>
      </w:tr>
      <w:tr w:rsidR="00995AB2" w:rsidRPr="00FB7C02" w:rsidTr="00C47DAB">
        <w:tc>
          <w:tcPr>
            <w:tcW w:w="797" w:type="dxa"/>
          </w:tcPr>
          <w:p w:rsidR="00995AB2" w:rsidRPr="00FB7C02" w:rsidRDefault="00995AB2" w:rsidP="00C47DAB">
            <w:pPr>
              <w:spacing w:line="20" w:lineRule="atLeast"/>
              <w:jc w:val="both"/>
            </w:pPr>
          </w:p>
        </w:tc>
        <w:tc>
          <w:tcPr>
            <w:tcW w:w="2681" w:type="dxa"/>
          </w:tcPr>
          <w:p w:rsidR="00995AB2" w:rsidRPr="004F056D" w:rsidRDefault="00995AB2" w:rsidP="00C47DAB">
            <w:pPr>
              <w:spacing w:line="20" w:lineRule="atLeast"/>
              <w:jc w:val="both"/>
              <w:rPr>
                <w:i/>
              </w:rPr>
            </w:pPr>
            <w:r w:rsidRPr="004F056D">
              <w:rPr>
                <w:i/>
              </w:rPr>
              <w:t>Объекты контроля</w:t>
            </w:r>
          </w:p>
        </w:tc>
        <w:tc>
          <w:tcPr>
            <w:tcW w:w="1240" w:type="dxa"/>
          </w:tcPr>
          <w:p w:rsidR="00995AB2" w:rsidRPr="00FB7C02" w:rsidRDefault="00995AB2" w:rsidP="00C47DAB">
            <w:pPr>
              <w:spacing w:line="20" w:lineRule="atLeast"/>
              <w:jc w:val="both"/>
            </w:pPr>
          </w:p>
        </w:tc>
        <w:tc>
          <w:tcPr>
            <w:tcW w:w="10416" w:type="dxa"/>
            <w:vAlign w:val="center"/>
          </w:tcPr>
          <w:p w:rsidR="00995AB2" w:rsidRPr="00FB7C02" w:rsidRDefault="00995AB2" w:rsidP="002B3BE2">
            <w:pPr>
              <w:widowControl/>
              <w:numPr>
                <w:ilvl w:val="0"/>
                <w:numId w:val="6"/>
              </w:numPr>
              <w:autoSpaceDE/>
              <w:autoSpaceDN/>
              <w:adjustRightInd/>
              <w:spacing w:line="20" w:lineRule="atLeast"/>
              <w:jc w:val="both"/>
            </w:pPr>
            <w:r w:rsidRPr="00FB7C02">
              <w:t>Орфографические навыки, техника чтения.и перевода.</w:t>
            </w:r>
          </w:p>
          <w:p w:rsidR="00995AB2" w:rsidRPr="00FB7C02" w:rsidRDefault="00995AB2" w:rsidP="002B3BE2">
            <w:pPr>
              <w:widowControl/>
              <w:numPr>
                <w:ilvl w:val="0"/>
                <w:numId w:val="6"/>
              </w:numPr>
              <w:autoSpaceDE/>
              <w:autoSpaceDN/>
              <w:adjustRightInd/>
              <w:spacing w:line="20" w:lineRule="atLeast"/>
              <w:jc w:val="both"/>
            </w:pPr>
            <w:r w:rsidRPr="00FB7C02">
              <w:t>Навыки и умения понимания речи на слух.</w:t>
            </w:r>
          </w:p>
          <w:p w:rsidR="00995AB2" w:rsidRPr="00FB7C02" w:rsidRDefault="00995AB2" w:rsidP="002B3BE2">
            <w:pPr>
              <w:widowControl/>
              <w:numPr>
                <w:ilvl w:val="0"/>
                <w:numId w:val="6"/>
              </w:numPr>
              <w:autoSpaceDE/>
              <w:autoSpaceDN/>
              <w:adjustRightInd/>
              <w:spacing w:line="20" w:lineRule="atLeast"/>
              <w:jc w:val="both"/>
            </w:pPr>
            <w:r w:rsidRPr="00FB7C02">
              <w:t>Навыки и умения диалогичесой речи (диалог- расспрос типа интервью).</w:t>
            </w:r>
          </w:p>
          <w:p w:rsidR="00995AB2" w:rsidRPr="00FB7C02" w:rsidRDefault="00995AB2" w:rsidP="002B3BE2">
            <w:pPr>
              <w:widowControl/>
              <w:numPr>
                <w:ilvl w:val="0"/>
                <w:numId w:val="6"/>
              </w:numPr>
              <w:autoSpaceDE/>
              <w:autoSpaceDN/>
              <w:adjustRightInd/>
              <w:spacing w:line="20" w:lineRule="atLeast"/>
              <w:jc w:val="both"/>
            </w:pPr>
            <w:r w:rsidRPr="00FB7C02">
              <w:t>Навыки и умения устной монологической речи на базе изучаемого лексического и грамматического материала;</w:t>
            </w:r>
          </w:p>
          <w:p w:rsidR="00995AB2" w:rsidRPr="00FB7C02" w:rsidRDefault="00995AB2" w:rsidP="002B3BE2">
            <w:pPr>
              <w:widowControl/>
              <w:numPr>
                <w:ilvl w:val="0"/>
                <w:numId w:val="6"/>
              </w:numPr>
              <w:autoSpaceDE/>
              <w:autoSpaceDN/>
              <w:adjustRightInd/>
              <w:spacing w:line="20" w:lineRule="atLeast"/>
              <w:jc w:val="both"/>
            </w:pPr>
            <w:r w:rsidRPr="00FB7C02">
              <w:t>Навыки чтения текста с полным пониманием и пониманием основного содержания</w:t>
            </w:r>
          </w:p>
          <w:p w:rsidR="00995AB2" w:rsidRPr="00FB7C02" w:rsidRDefault="00995AB2" w:rsidP="00C47DAB">
            <w:pPr>
              <w:spacing w:line="20" w:lineRule="atLeast"/>
              <w:ind w:left="360"/>
              <w:jc w:val="both"/>
            </w:pPr>
          </w:p>
        </w:tc>
      </w:tr>
      <w:tr w:rsidR="00995AB2" w:rsidRPr="00FB7C02" w:rsidTr="00C47DAB">
        <w:tc>
          <w:tcPr>
            <w:tcW w:w="797" w:type="dxa"/>
          </w:tcPr>
          <w:p w:rsidR="00995AB2" w:rsidRPr="00FB7C02" w:rsidRDefault="00995AB2" w:rsidP="00C47DAB">
            <w:pPr>
              <w:spacing w:line="20" w:lineRule="atLeast"/>
              <w:jc w:val="both"/>
            </w:pPr>
          </w:p>
        </w:tc>
        <w:tc>
          <w:tcPr>
            <w:tcW w:w="2681" w:type="dxa"/>
          </w:tcPr>
          <w:p w:rsidR="00995AB2" w:rsidRPr="004F056D" w:rsidRDefault="00995AB2" w:rsidP="00C47DAB">
            <w:pPr>
              <w:spacing w:line="20" w:lineRule="atLeast"/>
              <w:jc w:val="both"/>
              <w:rPr>
                <w:i/>
              </w:rPr>
            </w:pPr>
            <w:r w:rsidRPr="004F056D">
              <w:rPr>
                <w:i/>
              </w:rPr>
              <w:t>Грамматический материал</w:t>
            </w:r>
          </w:p>
        </w:tc>
        <w:tc>
          <w:tcPr>
            <w:tcW w:w="1240" w:type="dxa"/>
          </w:tcPr>
          <w:p w:rsidR="00995AB2" w:rsidRPr="00FB7C02" w:rsidRDefault="00995AB2" w:rsidP="00C47DAB">
            <w:pPr>
              <w:spacing w:line="20" w:lineRule="atLeast"/>
              <w:jc w:val="both"/>
            </w:pPr>
          </w:p>
        </w:tc>
        <w:tc>
          <w:tcPr>
            <w:tcW w:w="10416" w:type="dxa"/>
            <w:vAlign w:val="center"/>
          </w:tcPr>
          <w:p w:rsidR="00995AB2" w:rsidRPr="00FB7C02" w:rsidRDefault="00995AB2" w:rsidP="00C47DAB">
            <w:pPr>
              <w:spacing w:line="20" w:lineRule="atLeast"/>
              <w:jc w:val="both"/>
            </w:pPr>
            <w:r w:rsidRPr="00FB7C02">
              <w:t xml:space="preserve">      1. Относительные местоимения с предлогами</w:t>
            </w:r>
          </w:p>
          <w:p w:rsidR="00995AB2" w:rsidRPr="00FB7C02" w:rsidRDefault="00995AB2" w:rsidP="00C47DAB">
            <w:pPr>
              <w:spacing w:line="20" w:lineRule="atLeast"/>
              <w:jc w:val="both"/>
            </w:pPr>
            <w:r w:rsidRPr="00FB7C02">
              <w:t xml:space="preserve">      2. Пассив</w:t>
            </w:r>
          </w:p>
        </w:tc>
      </w:tr>
    </w:tbl>
    <w:p w:rsidR="004E27BE" w:rsidRDefault="004E27BE" w:rsidP="004E27BE">
      <w:pPr>
        <w:pStyle w:val="a3"/>
        <w:rPr>
          <w:rFonts w:ascii="Arial Black" w:hAnsi="Arial Black"/>
          <w:i/>
          <w:sz w:val="48"/>
        </w:rPr>
      </w:pPr>
    </w:p>
    <w:p w:rsidR="002D1290" w:rsidRDefault="002D1290" w:rsidP="002D1290">
      <w:pPr>
        <w:spacing w:line="20" w:lineRule="atLeast"/>
        <w:jc w:val="both"/>
        <w:rPr>
          <w:b/>
        </w:rPr>
      </w:pPr>
    </w:p>
    <w:p w:rsidR="002D1290" w:rsidRDefault="002D1290" w:rsidP="002D1290">
      <w:pPr>
        <w:spacing w:line="20" w:lineRule="atLeast"/>
        <w:jc w:val="both"/>
        <w:rPr>
          <w:b/>
        </w:rPr>
      </w:pPr>
    </w:p>
    <w:p w:rsidR="002D1290" w:rsidRDefault="002D1290" w:rsidP="002D1290">
      <w:pPr>
        <w:spacing w:line="20" w:lineRule="atLeast"/>
        <w:jc w:val="both"/>
        <w:rPr>
          <w:b/>
        </w:rPr>
      </w:pPr>
    </w:p>
    <w:p w:rsidR="002D1290" w:rsidRDefault="002D1290" w:rsidP="002D1290">
      <w:pPr>
        <w:spacing w:line="20" w:lineRule="atLeast"/>
        <w:jc w:val="both"/>
        <w:rPr>
          <w:b/>
        </w:rPr>
      </w:pPr>
    </w:p>
    <w:p w:rsidR="002D1290" w:rsidRDefault="002D1290" w:rsidP="002D1290">
      <w:pPr>
        <w:spacing w:line="20" w:lineRule="atLeast"/>
        <w:jc w:val="both"/>
        <w:rPr>
          <w:b/>
        </w:rPr>
      </w:pPr>
    </w:p>
    <w:p w:rsidR="002D1290" w:rsidRDefault="002D1290" w:rsidP="002D1290">
      <w:pPr>
        <w:spacing w:line="20" w:lineRule="atLeast"/>
        <w:jc w:val="both"/>
        <w:rPr>
          <w:b/>
        </w:rPr>
      </w:pPr>
    </w:p>
    <w:p w:rsidR="002D1290" w:rsidRDefault="002D1290" w:rsidP="002D1290">
      <w:pPr>
        <w:spacing w:line="20" w:lineRule="atLeast"/>
        <w:jc w:val="both"/>
        <w:rPr>
          <w:b/>
        </w:rPr>
      </w:pPr>
    </w:p>
    <w:p w:rsidR="002D1290" w:rsidRDefault="002D1290" w:rsidP="002D1290">
      <w:pPr>
        <w:spacing w:line="20" w:lineRule="atLeast"/>
        <w:jc w:val="both"/>
        <w:rPr>
          <w:b/>
        </w:rPr>
      </w:pPr>
    </w:p>
    <w:p w:rsidR="002D1290" w:rsidRDefault="002D1290" w:rsidP="002D1290">
      <w:pPr>
        <w:spacing w:line="20" w:lineRule="atLeast"/>
        <w:jc w:val="both"/>
        <w:rPr>
          <w:b/>
        </w:rPr>
      </w:pPr>
    </w:p>
    <w:p w:rsidR="002D1290" w:rsidRDefault="002D1290" w:rsidP="002D1290">
      <w:pPr>
        <w:spacing w:line="20" w:lineRule="atLeast"/>
        <w:jc w:val="both"/>
        <w:rPr>
          <w:b/>
        </w:rPr>
      </w:pPr>
    </w:p>
    <w:p w:rsidR="002D1290" w:rsidRDefault="002D1290" w:rsidP="002D1290">
      <w:pPr>
        <w:spacing w:line="20" w:lineRule="atLeast"/>
        <w:jc w:val="both"/>
        <w:rPr>
          <w:b/>
        </w:rPr>
      </w:pPr>
    </w:p>
    <w:p w:rsidR="002D1290" w:rsidRPr="005F45CD" w:rsidRDefault="002D1290" w:rsidP="002D1290">
      <w:pPr>
        <w:spacing w:line="20" w:lineRule="atLeast"/>
        <w:jc w:val="both"/>
        <w:rPr>
          <w:b/>
        </w:rPr>
      </w:pPr>
      <w:r w:rsidRPr="005F45CD">
        <w:rPr>
          <w:b/>
        </w:rPr>
        <w:t>Календарно- тематическое планировани</w:t>
      </w:r>
      <w:r>
        <w:rPr>
          <w:b/>
        </w:rPr>
        <w:t>е 8</w:t>
      </w:r>
      <w:r w:rsidRPr="005F45CD">
        <w:rPr>
          <w:b/>
        </w:rPr>
        <w:t xml:space="preserve"> класс</w:t>
      </w:r>
    </w:p>
    <w:p w:rsidR="002D1290" w:rsidRPr="005F45CD" w:rsidRDefault="002D1290" w:rsidP="002D1290">
      <w:pPr>
        <w:spacing w:line="20" w:lineRule="atLeast"/>
        <w:jc w:val="both"/>
        <w:rPr>
          <w:b/>
        </w:rPr>
      </w:pPr>
      <w:r w:rsidRPr="005F45CD">
        <w:rPr>
          <w:b/>
        </w:rPr>
        <w:t xml:space="preserve">Количество часов: </w:t>
      </w:r>
      <w:r w:rsidRPr="005F45CD">
        <w:rPr>
          <w:u w:val="single"/>
        </w:rPr>
        <w:t>всего105</w:t>
      </w:r>
      <w:r w:rsidRPr="005F45CD">
        <w:rPr>
          <w:b/>
        </w:rPr>
        <w:t xml:space="preserve"> , в неделю  </w:t>
      </w:r>
      <w:r w:rsidRPr="005F45CD">
        <w:rPr>
          <w:u w:val="single"/>
        </w:rPr>
        <w:t>3</w:t>
      </w:r>
    </w:p>
    <w:p w:rsidR="002D1290" w:rsidRPr="005F45CD" w:rsidRDefault="002D1290" w:rsidP="002D1290">
      <w:pPr>
        <w:pStyle w:val="a7"/>
        <w:spacing w:line="20" w:lineRule="atLeast"/>
        <w:ind w:left="360"/>
        <w:jc w:val="both"/>
      </w:pPr>
      <w:r w:rsidRPr="005F45CD">
        <w:rPr>
          <w:b/>
        </w:rPr>
        <w:t xml:space="preserve">Планирование составлено на основе </w:t>
      </w:r>
    </w:p>
    <w:p w:rsidR="002D1290" w:rsidRPr="005F45CD" w:rsidRDefault="002D1290" w:rsidP="002B3BE2">
      <w:pPr>
        <w:pStyle w:val="a7"/>
        <w:widowControl/>
        <w:numPr>
          <w:ilvl w:val="0"/>
          <w:numId w:val="7"/>
        </w:numPr>
        <w:autoSpaceDE/>
        <w:autoSpaceDN/>
        <w:adjustRightInd/>
        <w:spacing w:line="20" w:lineRule="atLeast"/>
        <w:jc w:val="both"/>
      </w:pPr>
      <w:r w:rsidRPr="005F45CD">
        <w:t>Стандарта основного общего образования по иностранным языкам второго поколения.</w:t>
      </w:r>
    </w:p>
    <w:p w:rsidR="002D1290" w:rsidRPr="005F45CD" w:rsidRDefault="002D1290" w:rsidP="002B3BE2">
      <w:pPr>
        <w:pStyle w:val="a7"/>
        <w:widowControl/>
        <w:numPr>
          <w:ilvl w:val="0"/>
          <w:numId w:val="7"/>
        </w:numPr>
        <w:autoSpaceDE/>
        <w:autoSpaceDN/>
        <w:adjustRightInd/>
        <w:spacing w:line="20" w:lineRule="atLeast"/>
        <w:jc w:val="both"/>
      </w:pPr>
      <w:r w:rsidRPr="005F45CD">
        <w:t>Программы для общеобразовательных учреждений по иностранным языкам. Москва «Просвещение» 2010.</w:t>
      </w:r>
    </w:p>
    <w:p w:rsidR="002D1290" w:rsidRPr="005F45CD" w:rsidRDefault="002D1290" w:rsidP="002B3BE2">
      <w:pPr>
        <w:pStyle w:val="a7"/>
        <w:widowControl/>
        <w:numPr>
          <w:ilvl w:val="0"/>
          <w:numId w:val="7"/>
        </w:numPr>
        <w:autoSpaceDE/>
        <w:autoSpaceDN/>
        <w:adjustRightInd/>
        <w:spacing w:line="20" w:lineRule="atLeast"/>
        <w:jc w:val="both"/>
      </w:pPr>
      <w:r w:rsidRPr="005F45CD">
        <w:t>Книга для учителя к учебнику немецкого языка для 7 класса общеобразовательных учреждений. Автор: И. Л. Бим.</w:t>
      </w:r>
    </w:p>
    <w:p w:rsidR="002D1290" w:rsidRPr="005F45CD" w:rsidRDefault="002D1290" w:rsidP="002D1290">
      <w:pPr>
        <w:pStyle w:val="a7"/>
        <w:spacing w:line="20" w:lineRule="atLeast"/>
        <w:jc w:val="both"/>
      </w:pPr>
      <w:r w:rsidRPr="005F45CD">
        <w:t>Москва «Просвещение» 2014.</w:t>
      </w:r>
    </w:p>
    <w:p w:rsidR="002D1290" w:rsidRPr="005F45CD" w:rsidRDefault="002D1290" w:rsidP="002D1290">
      <w:pPr>
        <w:spacing w:line="20" w:lineRule="atLeast"/>
        <w:jc w:val="both"/>
      </w:pPr>
      <w:r w:rsidRPr="005F45CD">
        <w:rPr>
          <w:b/>
        </w:rPr>
        <w:t xml:space="preserve">Учебник:  </w:t>
      </w:r>
      <w:r>
        <w:t>Немецкий язык для 8</w:t>
      </w:r>
      <w:r w:rsidRPr="005F45CD">
        <w:t xml:space="preserve"> класса общеобразовательных учреждений. Автор: И. Л. Бим  Москва « Просвещение» 2014.</w:t>
      </w:r>
    </w:p>
    <w:p w:rsidR="002D1290" w:rsidRPr="005F45CD" w:rsidRDefault="002D1290" w:rsidP="002D1290">
      <w:pPr>
        <w:spacing w:line="20" w:lineRule="atLeast"/>
        <w:jc w:val="both"/>
      </w:pPr>
    </w:p>
    <w:p w:rsidR="002D1290" w:rsidRPr="005F45CD" w:rsidRDefault="002D1290" w:rsidP="002D1290">
      <w:pPr>
        <w:spacing w:line="20" w:lineRule="atLeast"/>
        <w:jc w:val="both"/>
        <w:rPr>
          <w:u w:val="single"/>
        </w:rPr>
      </w:pPr>
      <w:r w:rsidRPr="005F45CD">
        <w:rPr>
          <w:b/>
        </w:rPr>
        <w:t xml:space="preserve"> </w:t>
      </w:r>
    </w:p>
    <w:p w:rsidR="002D1290" w:rsidRPr="005F45CD" w:rsidRDefault="002D1290" w:rsidP="002D1290">
      <w:pPr>
        <w:pStyle w:val="af4"/>
        <w:spacing w:before="0" w:beforeAutospacing="0" w:after="0" w:afterAutospacing="0" w:line="20" w:lineRule="atLeast"/>
        <w:jc w:val="both"/>
        <w:rPr>
          <w:color w:val="000000"/>
          <w:sz w:val="20"/>
          <w:szCs w:val="20"/>
        </w:rPr>
      </w:pPr>
      <w:r w:rsidRPr="005F45CD">
        <w:rPr>
          <w:rStyle w:val="af5"/>
          <w:color w:val="000000"/>
          <w:sz w:val="20"/>
        </w:rPr>
        <w:t xml:space="preserve">  1. Литература </w:t>
      </w:r>
    </w:p>
    <w:p w:rsidR="002D1290" w:rsidRPr="005F45CD" w:rsidRDefault="002D1290" w:rsidP="002D1290">
      <w:pPr>
        <w:pStyle w:val="af4"/>
        <w:spacing w:before="0" w:beforeAutospacing="0" w:after="0" w:afterAutospacing="0" w:line="20" w:lineRule="atLeast"/>
        <w:jc w:val="both"/>
        <w:rPr>
          <w:color w:val="000000"/>
          <w:sz w:val="20"/>
          <w:szCs w:val="20"/>
        </w:rPr>
      </w:pPr>
      <w:r w:rsidRPr="005F45CD">
        <w:rPr>
          <w:color w:val="000000"/>
          <w:sz w:val="20"/>
          <w:szCs w:val="20"/>
        </w:rPr>
        <w:t> 1. Федеральный государственный образовательный стандарт основного общего</w:t>
      </w:r>
    </w:p>
    <w:p w:rsidR="002D1290" w:rsidRPr="005F45CD" w:rsidRDefault="002D1290" w:rsidP="002D1290">
      <w:pPr>
        <w:pStyle w:val="af4"/>
        <w:spacing w:before="0" w:beforeAutospacing="0" w:after="0" w:afterAutospacing="0" w:line="20" w:lineRule="atLeast"/>
        <w:jc w:val="both"/>
        <w:rPr>
          <w:color w:val="000000"/>
          <w:sz w:val="20"/>
          <w:szCs w:val="20"/>
        </w:rPr>
      </w:pPr>
      <w:r w:rsidRPr="005F45CD">
        <w:rPr>
          <w:color w:val="000000"/>
          <w:sz w:val="20"/>
          <w:szCs w:val="20"/>
        </w:rPr>
        <w:t>        образования // Вестник образования. – 2010. - №3.</w:t>
      </w:r>
    </w:p>
    <w:p w:rsidR="002D1290" w:rsidRPr="005F45CD" w:rsidRDefault="002D1290" w:rsidP="002D1290">
      <w:pPr>
        <w:pStyle w:val="af4"/>
        <w:spacing w:before="0" w:beforeAutospacing="0" w:after="0" w:afterAutospacing="0" w:line="20" w:lineRule="atLeast"/>
        <w:jc w:val="both"/>
        <w:rPr>
          <w:color w:val="000000"/>
          <w:sz w:val="20"/>
          <w:szCs w:val="20"/>
        </w:rPr>
      </w:pPr>
      <w:r w:rsidRPr="005F45CD">
        <w:rPr>
          <w:color w:val="000000"/>
          <w:sz w:val="20"/>
          <w:szCs w:val="20"/>
        </w:rPr>
        <w:t> 2. Примерные программы по учебным предметам. Иностранный язык. 5-9 классы. – М.:</w:t>
      </w:r>
    </w:p>
    <w:p w:rsidR="002D1290" w:rsidRPr="005F45CD" w:rsidRDefault="002D1290" w:rsidP="002D1290">
      <w:pPr>
        <w:pStyle w:val="af4"/>
        <w:spacing w:before="0" w:beforeAutospacing="0" w:after="0" w:afterAutospacing="0" w:line="20" w:lineRule="atLeast"/>
        <w:jc w:val="both"/>
        <w:rPr>
          <w:color w:val="000000"/>
          <w:sz w:val="20"/>
          <w:szCs w:val="20"/>
        </w:rPr>
      </w:pPr>
      <w:r w:rsidRPr="005F45CD">
        <w:rPr>
          <w:color w:val="000000"/>
          <w:sz w:val="20"/>
          <w:szCs w:val="20"/>
        </w:rPr>
        <w:t>        Просвещение, 2010. </w:t>
      </w:r>
    </w:p>
    <w:p w:rsidR="002D1290" w:rsidRPr="005F45CD" w:rsidRDefault="002D1290" w:rsidP="002D1290">
      <w:pPr>
        <w:pStyle w:val="af4"/>
        <w:spacing w:before="0" w:beforeAutospacing="0" w:after="0" w:afterAutospacing="0" w:line="20" w:lineRule="atLeast"/>
        <w:jc w:val="both"/>
        <w:rPr>
          <w:color w:val="000000"/>
          <w:sz w:val="20"/>
          <w:szCs w:val="20"/>
        </w:rPr>
      </w:pPr>
      <w:r w:rsidRPr="005F45CD">
        <w:rPr>
          <w:color w:val="000000"/>
          <w:sz w:val="20"/>
          <w:szCs w:val="20"/>
        </w:rPr>
        <w:t>3.  Бим И. Л. «Программы общеобразовательных учреждений. Немецкий язык. 5-9 классы». - </w:t>
      </w:r>
    </w:p>
    <w:p w:rsidR="002D1290" w:rsidRPr="005F45CD" w:rsidRDefault="002D1290" w:rsidP="002D1290">
      <w:pPr>
        <w:pStyle w:val="af4"/>
        <w:spacing w:before="0" w:beforeAutospacing="0" w:after="0" w:afterAutospacing="0" w:line="20" w:lineRule="atLeast"/>
        <w:jc w:val="both"/>
        <w:rPr>
          <w:color w:val="000000"/>
          <w:sz w:val="20"/>
          <w:szCs w:val="20"/>
        </w:rPr>
      </w:pPr>
      <w:r w:rsidRPr="005F45CD">
        <w:rPr>
          <w:color w:val="000000"/>
          <w:sz w:val="20"/>
          <w:szCs w:val="20"/>
        </w:rPr>
        <w:t>    М.:Просвещение, 2010.</w:t>
      </w:r>
    </w:p>
    <w:p w:rsidR="002D1290" w:rsidRPr="005F45CD" w:rsidRDefault="002D1290" w:rsidP="002D1290">
      <w:pPr>
        <w:pStyle w:val="af4"/>
        <w:spacing w:before="0" w:beforeAutospacing="0" w:after="0" w:afterAutospacing="0" w:line="20" w:lineRule="atLeast"/>
        <w:jc w:val="both"/>
        <w:rPr>
          <w:color w:val="000000"/>
          <w:sz w:val="20"/>
          <w:szCs w:val="20"/>
        </w:rPr>
      </w:pPr>
      <w:r w:rsidRPr="005F45CD">
        <w:rPr>
          <w:color w:val="000000"/>
          <w:sz w:val="20"/>
          <w:szCs w:val="20"/>
        </w:rPr>
        <w:t>4.  Бим И.Л., Садомова Л.В «Немецкий язык</w:t>
      </w:r>
      <w:r>
        <w:rPr>
          <w:color w:val="000000"/>
          <w:sz w:val="20"/>
          <w:szCs w:val="20"/>
        </w:rPr>
        <w:t>», учебник немецкого языка для 8</w:t>
      </w:r>
      <w:r w:rsidRPr="005F45CD">
        <w:rPr>
          <w:color w:val="000000"/>
          <w:sz w:val="20"/>
          <w:szCs w:val="20"/>
        </w:rPr>
        <w:t xml:space="preserve"> класса  </w:t>
      </w:r>
    </w:p>
    <w:p w:rsidR="002D1290" w:rsidRPr="005F45CD" w:rsidRDefault="002D1290" w:rsidP="002D1290">
      <w:pPr>
        <w:pStyle w:val="af4"/>
        <w:spacing w:before="0" w:beforeAutospacing="0" w:after="0" w:afterAutospacing="0" w:line="20" w:lineRule="atLeast"/>
        <w:jc w:val="both"/>
        <w:rPr>
          <w:color w:val="000000"/>
          <w:sz w:val="20"/>
          <w:szCs w:val="20"/>
        </w:rPr>
      </w:pPr>
      <w:r w:rsidRPr="005F45CD">
        <w:rPr>
          <w:color w:val="000000"/>
          <w:sz w:val="20"/>
          <w:szCs w:val="20"/>
        </w:rPr>
        <w:t>       общеобразовательных учреждений. - М.: Просвещение, 2014.</w:t>
      </w:r>
    </w:p>
    <w:p w:rsidR="002D1290" w:rsidRPr="005F45CD" w:rsidRDefault="002D1290" w:rsidP="002D1290">
      <w:pPr>
        <w:pStyle w:val="af4"/>
        <w:spacing w:before="0" w:beforeAutospacing="0" w:after="0" w:afterAutospacing="0" w:line="20" w:lineRule="atLeast"/>
        <w:jc w:val="both"/>
        <w:rPr>
          <w:color w:val="000000"/>
          <w:sz w:val="20"/>
          <w:szCs w:val="20"/>
        </w:rPr>
      </w:pPr>
      <w:r w:rsidRPr="005F45CD">
        <w:rPr>
          <w:color w:val="000000"/>
          <w:sz w:val="20"/>
          <w:szCs w:val="20"/>
        </w:rPr>
        <w:t xml:space="preserve">5.   Бим И.Л., Садомова Л.В.  Книга для учителя </w:t>
      </w:r>
      <w:r>
        <w:rPr>
          <w:color w:val="000000"/>
          <w:sz w:val="20"/>
          <w:szCs w:val="20"/>
        </w:rPr>
        <w:t>к учебнику немецкого языка для 8</w:t>
      </w:r>
    </w:p>
    <w:p w:rsidR="002D1290" w:rsidRPr="005F45CD" w:rsidRDefault="002D1290" w:rsidP="002D1290">
      <w:pPr>
        <w:pStyle w:val="af4"/>
        <w:spacing w:before="0" w:beforeAutospacing="0" w:after="0" w:afterAutospacing="0" w:line="20" w:lineRule="atLeast"/>
        <w:jc w:val="both"/>
        <w:rPr>
          <w:color w:val="000000"/>
          <w:sz w:val="20"/>
          <w:szCs w:val="20"/>
        </w:rPr>
      </w:pPr>
      <w:r w:rsidRPr="005F45CD">
        <w:rPr>
          <w:color w:val="000000"/>
          <w:sz w:val="20"/>
          <w:szCs w:val="20"/>
        </w:rPr>
        <w:t>      класса  общеобразовательных учреждений. – М.: Просвещение, 2014.</w:t>
      </w:r>
    </w:p>
    <w:p w:rsidR="002D1290" w:rsidRPr="005F45CD" w:rsidRDefault="002D1290" w:rsidP="002D1290">
      <w:pPr>
        <w:pStyle w:val="af4"/>
        <w:spacing w:before="0" w:beforeAutospacing="0" w:after="0" w:afterAutospacing="0" w:line="20" w:lineRule="atLeast"/>
        <w:jc w:val="both"/>
        <w:rPr>
          <w:color w:val="000000"/>
          <w:sz w:val="20"/>
          <w:szCs w:val="20"/>
        </w:rPr>
      </w:pPr>
      <w:r w:rsidRPr="005F45CD">
        <w:rPr>
          <w:color w:val="000000"/>
          <w:sz w:val="20"/>
          <w:szCs w:val="20"/>
        </w:rPr>
        <w:t>6.   Бим И.Л., Рыжова Л.И. Н</w:t>
      </w:r>
      <w:r>
        <w:rPr>
          <w:color w:val="000000"/>
          <w:sz w:val="20"/>
          <w:szCs w:val="20"/>
        </w:rPr>
        <w:t>емецкий язык. Рабочая тетрадь. 8</w:t>
      </w:r>
      <w:r w:rsidRPr="005F45CD">
        <w:rPr>
          <w:color w:val="000000"/>
          <w:sz w:val="20"/>
          <w:szCs w:val="20"/>
        </w:rPr>
        <w:t xml:space="preserve"> класс: Пособие для</w:t>
      </w:r>
    </w:p>
    <w:p w:rsidR="002D1290" w:rsidRPr="005F45CD" w:rsidRDefault="002D1290" w:rsidP="002D1290">
      <w:pPr>
        <w:pStyle w:val="af4"/>
        <w:spacing w:before="0" w:beforeAutospacing="0" w:after="0" w:afterAutospacing="0" w:line="20" w:lineRule="atLeast"/>
        <w:jc w:val="both"/>
        <w:rPr>
          <w:color w:val="000000"/>
          <w:sz w:val="20"/>
          <w:szCs w:val="20"/>
        </w:rPr>
      </w:pPr>
      <w:r w:rsidRPr="005F45CD">
        <w:rPr>
          <w:color w:val="000000"/>
          <w:sz w:val="20"/>
          <w:szCs w:val="20"/>
        </w:rPr>
        <w:t>          общеобразовательных учреждений. – М.: Просвещение, 2014.</w:t>
      </w:r>
    </w:p>
    <w:p w:rsidR="002D1290" w:rsidRPr="005F45CD" w:rsidRDefault="002D1290" w:rsidP="002D1290">
      <w:pPr>
        <w:pStyle w:val="af4"/>
        <w:spacing w:before="0" w:beforeAutospacing="0" w:after="0" w:afterAutospacing="0" w:line="20" w:lineRule="atLeast"/>
        <w:jc w:val="both"/>
        <w:rPr>
          <w:color w:val="000000"/>
          <w:sz w:val="20"/>
          <w:szCs w:val="20"/>
        </w:rPr>
      </w:pPr>
      <w:r w:rsidRPr="005F45CD">
        <w:rPr>
          <w:color w:val="000000"/>
          <w:sz w:val="20"/>
          <w:szCs w:val="20"/>
        </w:rPr>
        <w:t>7.   Бим И.</w:t>
      </w:r>
      <w:r>
        <w:rPr>
          <w:color w:val="000000"/>
          <w:sz w:val="20"/>
          <w:szCs w:val="20"/>
        </w:rPr>
        <w:t>Л., Рыжова Л.И. Немецкий язык. 8</w:t>
      </w:r>
      <w:r w:rsidRPr="005F45CD">
        <w:rPr>
          <w:color w:val="000000"/>
          <w:sz w:val="20"/>
          <w:szCs w:val="20"/>
        </w:rPr>
        <w:t>класс: Аудиокурс к учебнику. – М.: Просвещение,</w:t>
      </w:r>
    </w:p>
    <w:p w:rsidR="002D1290" w:rsidRPr="005F45CD" w:rsidRDefault="002D1290" w:rsidP="002D1290">
      <w:pPr>
        <w:pStyle w:val="af4"/>
        <w:spacing w:before="0" w:beforeAutospacing="0" w:after="0" w:afterAutospacing="0" w:line="20" w:lineRule="atLeast"/>
        <w:jc w:val="both"/>
        <w:rPr>
          <w:color w:val="000000"/>
          <w:sz w:val="20"/>
          <w:szCs w:val="20"/>
        </w:rPr>
      </w:pPr>
      <w:r w:rsidRPr="005F45CD">
        <w:rPr>
          <w:color w:val="000000"/>
          <w:sz w:val="20"/>
          <w:szCs w:val="20"/>
        </w:rPr>
        <w:t>          2014.</w:t>
      </w:r>
    </w:p>
    <w:p w:rsidR="002D1290" w:rsidRPr="005F45CD" w:rsidRDefault="002D1290" w:rsidP="002D1290">
      <w:pPr>
        <w:pStyle w:val="af4"/>
        <w:spacing w:before="0" w:beforeAutospacing="0" w:after="0" w:afterAutospacing="0" w:line="20" w:lineRule="atLeast"/>
        <w:jc w:val="both"/>
        <w:rPr>
          <w:color w:val="000000"/>
          <w:sz w:val="20"/>
          <w:szCs w:val="20"/>
        </w:rPr>
      </w:pPr>
      <w:r w:rsidRPr="005F45CD">
        <w:rPr>
          <w:color w:val="000000"/>
          <w:sz w:val="20"/>
          <w:szCs w:val="20"/>
        </w:rPr>
        <w:t>8.   Бим И.Л. Сборник упражнений по грамматике немецкого языка. – М.: Просвещение, 2005.</w:t>
      </w:r>
    </w:p>
    <w:p w:rsidR="002D1290" w:rsidRPr="005F45CD" w:rsidRDefault="002D1290" w:rsidP="002D1290">
      <w:pPr>
        <w:spacing w:after="120" w:line="252" w:lineRule="auto"/>
        <w:jc w:val="both"/>
        <w:rPr>
          <w:b/>
          <w:bCs/>
          <w:spacing w:val="45"/>
        </w:rPr>
      </w:pPr>
    </w:p>
    <w:p w:rsidR="00995AB2" w:rsidRDefault="00995AB2" w:rsidP="004E27BE">
      <w:pPr>
        <w:rPr>
          <w:rFonts w:asciiTheme="majorHAnsi" w:eastAsiaTheme="majorEastAsia" w:hAnsiTheme="majorHAnsi" w:cstheme="majorBidi"/>
          <w:b/>
          <w:bCs/>
          <w:color w:val="403152" w:themeColor="accent4" w:themeShade="80"/>
          <w:sz w:val="28"/>
          <w:szCs w:val="28"/>
        </w:rPr>
      </w:pPr>
    </w:p>
    <w:p w:rsidR="00995AB2" w:rsidRDefault="00995AB2" w:rsidP="004E27BE">
      <w:pPr>
        <w:rPr>
          <w:rFonts w:asciiTheme="majorHAnsi" w:eastAsiaTheme="majorEastAsia" w:hAnsiTheme="majorHAnsi" w:cstheme="majorBidi"/>
          <w:b/>
          <w:bCs/>
          <w:color w:val="403152" w:themeColor="accent4" w:themeShade="80"/>
          <w:sz w:val="28"/>
          <w:szCs w:val="28"/>
        </w:rPr>
      </w:pPr>
    </w:p>
    <w:p w:rsidR="00995AB2" w:rsidRDefault="00995AB2" w:rsidP="004E27BE">
      <w:pPr>
        <w:rPr>
          <w:rFonts w:asciiTheme="majorHAnsi" w:eastAsiaTheme="majorEastAsia" w:hAnsiTheme="majorHAnsi" w:cstheme="majorBidi"/>
          <w:b/>
          <w:bCs/>
          <w:color w:val="403152" w:themeColor="accent4" w:themeShade="80"/>
          <w:sz w:val="28"/>
          <w:szCs w:val="28"/>
        </w:rPr>
      </w:pPr>
    </w:p>
    <w:p w:rsidR="00995AB2" w:rsidRDefault="00995AB2" w:rsidP="004E27BE">
      <w:pPr>
        <w:rPr>
          <w:rFonts w:asciiTheme="majorHAnsi" w:eastAsiaTheme="majorEastAsia" w:hAnsiTheme="majorHAnsi" w:cstheme="majorBidi"/>
          <w:b/>
          <w:bCs/>
          <w:color w:val="403152" w:themeColor="accent4" w:themeShade="80"/>
          <w:sz w:val="28"/>
          <w:szCs w:val="28"/>
        </w:rPr>
      </w:pPr>
    </w:p>
    <w:p w:rsidR="00995AB2" w:rsidRDefault="00995AB2" w:rsidP="004E27BE">
      <w:pPr>
        <w:rPr>
          <w:rFonts w:asciiTheme="majorHAnsi" w:eastAsiaTheme="majorEastAsia" w:hAnsiTheme="majorHAnsi" w:cstheme="majorBidi"/>
          <w:b/>
          <w:bCs/>
          <w:color w:val="403152" w:themeColor="accent4" w:themeShade="80"/>
          <w:sz w:val="28"/>
          <w:szCs w:val="28"/>
        </w:rPr>
      </w:pPr>
    </w:p>
    <w:p w:rsidR="00984C2F" w:rsidRPr="008B0CEA" w:rsidRDefault="00984C2F" w:rsidP="00984C2F">
      <w:pPr>
        <w:pStyle w:val="a3"/>
        <w:widowControl/>
        <w:tabs>
          <w:tab w:val="left" w:pos="284"/>
        </w:tabs>
        <w:autoSpaceDE/>
        <w:autoSpaceDN/>
        <w:adjustRightInd/>
        <w:rPr>
          <w:rFonts w:eastAsia="Times New Roman"/>
          <w:sz w:val="24"/>
          <w:szCs w:val="24"/>
        </w:rPr>
      </w:pPr>
    </w:p>
    <w:p w:rsidR="00810A11" w:rsidRDefault="00810A11" w:rsidP="00984C2F">
      <w:pPr>
        <w:ind w:left="360"/>
        <w:rPr>
          <w:rFonts w:asciiTheme="majorHAnsi" w:eastAsiaTheme="majorEastAsia" w:hAnsiTheme="majorHAnsi" w:cstheme="majorBidi"/>
          <w:b/>
          <w:bCs/>
          <w:color w:val="403152" w:themeColor="accent4" w:themeShade="80"/>
          <w:sz w:val="28"/>
          <w:szCs w:val="28"/>
        </w:rPr>
      </w:pPr>
    </w:p>
    <w:sectPr w:rsidR="00810A11" w:rsidSect="00CD6351">
      <w:pgSz w:w="11906" w:h="16838"/>
      <w:pgMar w:top="1134" w:right="567" w:bottom="1134" w:left="85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6081" w:rsidRDefault="00A36081" w:rsidP="00C350D8">
      <w:r>
        <w:separator/>
      </w:r>
    </w:p>
  </w:endnote>
  <w:endnote w:type="continuationSeparator" w:id="1">
    <w:p w:rsidR="00A36081" w:rsidRDefault="00A36081" w:rsidP="00C350D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Black">
    <w:panose1 w:val="020B0A04020102020204"/>
    <w:charset w:val="CC"/>
    <w:family w:val="swiss"/>
    <w:pitch w:val="variable"/>
    <w:sig w:usb0="A00002AF" w:usb1="400078F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7DAB" w:rsidRDefault="00C47DAB">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4354907"/>
      <w:docPartObj>
        <w:docPartGallery w:val="Page Numbers (Bottom of Page)"/>
        <w:docPartUnique/>
      </w:docPartObj>
    </w:sdtPr>
    <w:sdtContent>
      <w:p w:rsidR="00C47DAB" w:rsidRDefault="009868F6">
        <w:pPr>
          <w:pStyle w:val="aa"/>
          <w:jc w:val="right"/>
        </w:pPr>
        <w:fldSimple w:instr=" PAGE   \* MERGEFORMAT ">
          <w:r w:rsidR="009767A7">
            <w:rPr>
              <w:noProof/>
            </w:rPr>
            <w:t>15</w:t>
          </w:r>
        </w:fldSimple>
      </w:p>
    </w:sdtContent>
  </w:sdt>
  <w:p w:rsidR="00C47DAB" w:rsidRDefault="00C47DAB">
    <w:pPr>
      <w:pStyle w:val="a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7DAB" w:rsidRDefault="00C47DAB">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6081" w:rsidRDefault="00A36081" w:rsidP="00C350D8">
      <w:r>
        <w:separator/>
      </w:r>
    </w:p>
  </w:footnote>
  <w:footnote w:type="continuationSeparator" w:id="1">
    <w:p w:rsidR="00A36081" w:rsidRDefault="00A36081" w:rsidP="00C350D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7DAB" w:rsidRDefault="00C47DAB">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7DAB" w:rsidRDefault="00C47DAB">
    <w:pPr>
      <w:pStyle w:val="a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7DAB" w:rsidRDefault="00C47DAB">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E864ED82"/>
    <w:lvl w:ilvl="0">
      <w:numFmt w:val="bullet"/>
      <w:lvlText w:val="*"/>
      <w:lvlJc w:val="left"/>
    </w:lvl>
  </w:abstractNum>
  <w:abstractNum w:abstractNumId="1">
    <w:nsid w:val="039069B0"/>
    <w:multiLevelType w:val="hybridMultilevel"/>
    <w:tmpl w:val="820C7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092AEA"/>
    <w:multiLevelType w:val="multilevel"/>
    <w:tmpl w:val="FC08640E"/>
    <w:lvl w:ilvl="0">
      <w:start w:val="1"/>
      <w:numFmt w:val="decimal"/>
      <w:lvlText w:val="%1."/>
      <w:lvlJc w:val="left"/>
      <w:pPr>
        <w:tabs>
          <w:tab w:val="num" w:pos="360"/>
        </w:tabs>
        <w:ind w:left="360" w:hanging="360"/>
      </w:pPr>
      <w:rPr>
        <w:rFonts w:cs="Times New Roman"/>
      </w:rPr>
    </w:lvl>
    <w:lvl w:ilvl="1" w:tentative="1">
      <w:start w:val="1"/>
      <w:numFmt w:val="decimal"/>
      <w:lvlText w:val="%2."/>
      <w:lvlJc w:val="left"/>
      <w:pPr>
        <w:tabs>
          <w:tab w:val="num" w:pos="1080"/>
        </w:tabs>
        <w:ind w:left="1080" w:hanging="360"/>
      </w:pPr>
      <w:rPr>
        <w:rFonts w:cs="Times New Roman"/>
      </w:rPr>
    </w:lvl>
    <w:lvl w:ilvl="2" w:tentative="1">
      <w:start w:val="1"/>
      <w:numFmt w:val="decimal"/>
      <w:lvlText w:val="%3."/>
      <w:lvlJc w:val="left"/>
      <w:pPr>
        <w:tabs>
          <w:tab w:val="num" w:pos="1800"/>
        </w:tabs>
        <w:ind w:left="1800" w:hanging="360"/>
      </w:pPr>
      <w:rPr>
        <w:rFonts w:cs="Times New Roman"/>
      </w:rPr>
    </w:lvl>
    <w:lvl w:ilvl="3" w:tentative="1">
      <w:start w:val="1"/>
      <w:numFmt w:val="decimal"/>
      <w:lvlText w:val="%4."/>
      <w:lvlJc w:val="left"/>
      <w:pPr>
        <w:tabs>
          <w:tab w:val="num" w:pos="2520"/>
        </w:tabs>
        <w:ind w:left="2520" w:hanging="360"/>
      </w:pPr>
      <w:rPr>
        <w:rFonts w:cs="Times New Roman"/>
      </w:rPr>
    </w:lvl>
    <w:lvl w:ilvl="4" w:tentative="1">
      <w:start w:val="1"/>
      <w:numFmt w:val="decimal"/>
      <w:lvlText w:val="%5."/>
      <w:lvlJc w:val="left"/>
      <w:pPr>
        <w:tabs>
          <w:tab w:val="num" w:pos="3240"/>
        </w:tabs>
        <w:ind w:left="3240" w:hanging="360"/>
      </w:pPr>
      <w:rPr>
        <w:rFonts w:cs="Times New Roman"/>
      </w:rPr>
    </w:lvl>
    <w:lvl w:ilvl="5" w:tentative="1">
      <w:start w:val="1"/>
      <w:numFmt w:val="decimal"/>
      <w:lvlText w:val="%6."/>
      <w:lvlJc w:val="left"/>
      <w:pPr>
        <w:tabs>
          <w:tab w:val="num" w:pos="3960"/>
        </w:tabs>
        <w:ind w:left="3960" w:hanging="360"/>
      </w:pPr>
      <w:rPr>
        <w:rFonts w:cs="Times New Roman"/>
      </w:rPr>
    </w:lvl>
    <w:lvl w:ilvl="6" w:tentative="1">
      <w:start w:val="1"/>
      <w:numFmt w:val="decimal"/>
      <w:lvlText w:val="%7."/>
      <w:lvlJc w:val="left"/>
      <w:pPr>
        <w:tabs>
          <w:tab w:val="num" w:pos="4680"/>
        </w:tabs>
        <w:ind w:left="4680" w:hanging="360"/>
      </w:pPr>
      <w:rPr>
        <w:rFonts w:cs="Times New Roman"/>
      </w:rPr>
    </w:lvl>
    <w:lvl w:ilvl="7" w:tentative="1">
      <w:start w:val="1"/>
      <w:numFmt w:val="decimal"/>
      <w:lvlText w:val="%8."/>
      <w:lvlJc w:val="left"/>
      <w:pPr>
        <w:tabs>
          <w:tab w:val="num" w:pos="5400"/>
        </w:tabs>
        <w:ind w:left="5400" w:hanging="360"/>
      </w:pPr>
      <w:rPr>
        <w:rFonts w:cs="Times New Roman"/>
      </w:rPr>
    </w:lvl>
    <w:lvl w:ilvl="8" w:tentative="1">
      <w:start w:val="1"/>
      <w:numFmt w:val="decimal"/>
      <w:lvlText w:val="%9."/>
      <w:lvlJc w:val="left"/>
      <w:pPr>
        <w:tabs>
          <w:tab w:val="num" w:pos="6120"/>
        </w:tabs>
        <w:ind w:left="6120" w:hanging="360"/>
      </w:pPr>
      <w:rPr>
        <w:rFonts w:cs="Times New Roman"/>
      </w:rPr>
    </w:lvl>
  </w:abstractNum>
  <w:abstractNum w:abstractNumId="3">
    <w:nsid w:val="0A3E183F"/>
    <w:multiLevelType w:val="hybridMultilevel"/>
    <w:tmpl w:val="1EC02C12"/>
    <w:lvl w:ilvl="0" w:tplc="04190001">
      <w:start w:val="1"/>
      <w:numFmt w:val="bullet"/>
      <w:lvlText w:val=""/>
      <w:lvlJc w:val="left"/>
      <w:pPr>
        <w:ind w:left="793" w:hanging="360"/>
      </w:pPr>
      <w:rPr>
        <w:rFonts w:ascii="Symbol" w:hAnsi="Symbol" w:hint="default"/>
      </w:rPr>
    </w:lvl>
    <w:lvl w:ilvl="1" w:tplc="134472E4">
      <w:numFmt w:val="bullet"/>
      <w:lvlText w:val="-"/>
      <w:lvlJc w:val="left"/>
      <w:pPr>
        <w:ind w:left="1513" w:hanging="360"/>
      </w:pPr>
      <w:rPr>
        <w:rFonts w:ascii="Times New Roman" w:eastAsia="Times New Roman" w:hAnsi="Times New Roman"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4">
    <w:nsid w:val="159D526D"/>
    <w:multiLevelType w:val="hybridMultilevel"/>
    <w:tmpl w:val="2452CF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D39531F"/>
    <w:multiLevelType w:val="hybridMultilevel"/>
    <w:tmpl w:val="C06C77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0150DA6"/>
    <w:multiLevelType w:val="hybridMultilevel"/>
    <w:tmpl w:val="77289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1C66BDF"/>
    <w:multiLevelType w:val="hybridMultilevel"/>
    <w:tmpl w:val="22EAC3B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2460331B"/>
    <w:multiLevelType w:val="hybridMultilevel"/>
    <w:tmpl w:val="C7BAE0E8"/>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9">
    <w:nsid w:val="2700725E"/>
    <w:multiLevelType w:val="hybridMultilevel"/>
    <w:tmpl w:val="3C5CF908"/>
    <w:lvl w:ilvl="0" w:tplc="BE2C361E">
      <w:start w:val="1"/>
      <w:numFmt w:val="bullet"/>
      <w:lvlText w:val=""/>
      <w:lvlJc w:val="left"/>
      <w:pPr>
        <w:ind w:left="720" w:hanging="360"/>
      </w:pPr>
      <w:rPr>
        <w:rFonts w:ascii="Symbol" w:eastAsia="SimSun" w:hAnsi="Symbol" w:hint="default"/>
      </w:rPr>
    </w:lvl>
    <w:lvl w:ilvl="1" w:tplc="04190001">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D31710E"/>
    <w:multiLevelType w:val="hybridMultilevel"/>
    <w:tmpl w:val="A1E8C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D6B0CA4"/>
    <w:multiLevelType w:val="hybridMultilevel"/>
    <w:tmpl w:val="22EAC3B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3348196D"/>
    <w:multiLevelType w:val="hybridMultilevel"/>
    <w:tmpl w:val="53E6F0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EED425D"/>
    <w:multiLevelType w:val="hybridMultilevel"/>
    <w:tmpl w:val="56D805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0291BB1"/>
    <w:multiLevelType w:val="hybridMultilevel"/>
    <w:tmpl w:val="F5848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553E78F9"/>
    <w:multiLevelType w:val="singleLevel"/>
    <w:tmpl w:val="70108BD4"/>
    <w:lvl w:ilvl="0">
      <w:start w:val="1"/>
      <w:numFmt w:val="decimal"/>
      <w:lvlText w:val="%1."/>
      <w:legacy w:legacy="1" w:legacySpace="0" w:legacyIndent="264"/>
      <w:lvlJc w:val="left"/>
      <w:rPr>
        <w:rFonts w:ascii="Times New Roman" w:hAnsi="Times New Roman" w:cs="Times New Roman" w:hint="default"/>
      </w:rPr>
    </w:lvl>
  </w:abstractNum>
  <w:abstractNum w:abstractNumId="16">
    <w:nsid w:val="58156450"/>
    <w:multiLevelType w:val="hybridMultilevel"/>
    <w:tmpl w:val="22EAC3B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7">
    <w:nsid w:val="58AC0CFB"/>
    <w:multiLevelType w:val="hybridMultilevel"/>
    <w:tmpl w:val="673CC2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986260C"/>
    <w:multiLevelType w:val="hybridMultilevel"/>
    <w:tmpl w:val="562E92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CE46E72"/>
    <w:multiLevelType w:val="hybridMultilevel"/>
    <w:tmpl w:val="BD5625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5FD25304"/>
    <w:multiLevelType w:val="hybridMultilevel"/>
    <w:tmpl w:val="F2F2C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6DB326A"/>
    <w:multiLevelType w:val="hybridMultilevel"/>
    <w:tmpl w:val="4C747FB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nsid w:val="6AFC1459"/>
    <w:multiLevelType w:val="hybridMultilevel"/>
    <w:tmpl w:val="8B76B1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B21239C"/>
    <w:multiLevelType w:val="hybridMultilevel"/>
    <w:tmpl w:val="A150EA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14075C2"/>
    <w:multiLevelType w:val="hybridMultilevel"/>
    <w:tmpl w:val="DCB0033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5">
    <w:nsid w:val="75E34682"/>
    <w:multiLevelType w:val="hybridMultilevel"/>
    <w:tmpl w:val="EE0CE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89D6A85"/>
    <w:multiLevelType w:val="hybridMultilevel"/>
    <w:tmpl w:val="20A26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CCF656E"/>
    <w:multiLevelType w:val="hybridMultilevel"/>
    <w:tmpl w:val="8C40154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28">
    <w:nsid w:val="7D9221C4"/>
    <w:multiLevelType w:val="hybridMultilevel"/>
    <w:tmpl w:val="22EAC3B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9"/>
  </w:num>
  <w:num w:numId="2">
    <w:abstractNumId w:val="11"/>
  </w:num>
  <w:num w:numId="3">
    <w:abstractNumId w:val="24"/>
  </w:num>
  <w:num w:numId="4">
    <w:abstractNumId w:val="16"/>
  </w:num>
  <w:num w:numId="5">
    <w:abstractNumId w:val="28"/>
  </w:num>
  <w:num w:numId="6">
    <w:abstractNumId w:val="7"/>
  </w:num>
  <w:num w:numId="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 w:ilvl="0">
        <w:numFmt w:val="bullet"/>
        <w:lvlText w:val="•"/>
        <w:legacy w:legacy="1" w:legacySpace="0" w:legacyIndent="264"/>
        <w:lvlJc w:val="left"/>
        <w:rPr>
          <w:rFonts w:ascii="Times New Roman" w:hAnsi="Times New Roman" w:hint="default"/>
        </w:rPr>
      </w:lvl>
    </w:lvlOverride>
  </w:num>
  <w:num w:numId="9">
    <w:abstractNumId w:val="15"/>
  </w:num>
  <w:num w:numId="10">
    <w:abstractNumId w:val="15"/>
    <w:lvlOverride w:ilvl="0">
      <w:lvl w:ilvl="0">
        <w:start w:val="3"/>
        <w:numFmt w:val="decimal"/>
        <w:lvlText w:val="%1."/>
        <w:legacy w:legacy="1" w:legacySpace="0" w:legacyIndent="264"/>
        <w:lvlJc w:val="left"/>
        <w:rPr>
          <w:rFonts w:ascii="Times New Roman" w:hAnsi="Times New Roman" w:cs="Times New Roman" w:hint="default"/>
        </w:rPr>
      </w:lvl>
    </w:lvlOverride>
  </w:num>
  <w:num w:numId="11">
    <w:abstractNumId w:val="2"/>
  </w:num>
  <w:num w:numId="12">
    <w:abstractNumId w:val="4"/>
  </w:num>
  <w:num w:numId="13">
    <w:abstractNumId w:val="19"/>
  </w:num>
  <w:num w:numId="14">
    <w:abstractNumId w:val="6"/>
  </w:num>
  <w:num w:numId="15">
    <w:abstractNumId w:val="17"/>
  </w:num>
  <w:num w:numId="16">
    <w:abstractNumId w:val="8"/>
  </w:num>
  <w:num w:numId="17">
    <w:abstractNumId w:val="18"/>
  </w:num>
  <w:num w:numId="18">
    <w:abstractNumId w:val="5"/>
  </w:num>
  <w:num w:numId="19">
    <w:abstractNumId w:val="12"/>
  </w:num>
  <w:num w:numId="20">
    <w:abstractNumId w:val="13"/>
  </w:num>
  <w:num w:numId="21">
    <w:abstractNumId w:val="22"/>
  </w:num>
  <w:num w:numId="22">
    <w:abstractNumId w:val="10"/>
  </w:num>
  <w:num w:numId="23">
    <w:abstractNumId w:val="25"/>
  </w:num>
  <w:num w:numId="24">
    <w:abstractNumId w:val="1"/>
  </w:num>
  <w:num w:numId="25">
    <w:abstractNumId w:val="23"/>
  </w:num>
  <w:num w:numId="26">
    <w:abstractNumId w:val="26"/>
  </w:num>
  <w:num w:numId="27">
    <w:abstractNumId w:val="20"/>
  </w:num>
  <w:num w:numId="28">
    <w:abstractNumId w:val="14"/>
  </w:num>
  <w:num w:numId="29">
    <w:abstractNumId w:val="3"/>
  </w:num>
  <w:num w:numId="30">
    <w:abstractNumId w:val="27"/>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00"/>
  <w:displayHorizontalDrawingGridEvery w:val="2"/>
  <w:characterSpacingControl w:val="doNotCompress"/>
  <w:footnotePr>
    <w:footnote w:id="0"/>
    <w:footnote w:id="1"/>
  </w:footnotePr>
  <w:endnotePr>
    <w:endnote w:id="0"/>
    <w:endnote w:id="1"/>
  </w:endnotePr>
  <w:compat/>
  <w:rsids>
    <w:rsidRoot w:val="00C727FC"/>
    <w:rsid w:val="00013BC8"/>
    <w:rsid w:val="0001645E"/>
    <w:rsid w:val="00031152"/>
    <w:rsid w:val="00097E99"/>
    <w:rsid w:val="000D5BDE"/>
    <w:rsid w:val="00115478"/>
    <w:rsid w:val="0013022F"/>
    <w:rsid w:val="001E1555"/>
    <w:rsid w:val="001F0896"/>
    <w:rsid w:val="002656EE"/>
    <w:rsid w:val="00270000"/>
    <w:rsid w:val="00280EA9"/>
    <w:rsid w:val="00297C5E"/>
    <w:rsid w:val="002B1DBB"/>
    <w:rsid w:val="002B3BE2"/>
    <w:rsid w:val="002B7BC5"/>
    <w:rsid w:val="002D1290"/>
    <w:rsid w:val="002E1944"/>
    <w:rsid w:val="00332DFE"/>
    <w:rsid w:val="0033501B"/>
    <w:rsid w:val="00336975"/>
    <w:rsid w:val="00363C02"/>
    <w:rsid w:val="00367CC9"/>
    <w:rsid w:val="003769CF"/>
    <w:rsid w:val="003909BE"/>
    <w:rsid w:val="003A3D41"/>
    <w:rsid w:val="003B499C"/>
    <w:rsid w:val="003C68EC"/>
    <w:rsid w:val="003F0E2E"/>
    <w:rsid w:val="00410A8A"/>
    <w:rsid w:val="00466EFB"/>
    <w:rsid w:val="00491E71"/>
    <w:rsid w:val="004B0647"/>
    <w:rsid w:val="004C417D"/>
    <w:rsid w:val="004E27BE"/>
    <w:rsid w:val="005144AD"/>
    <w:rsid w:val="00517C04"/>
    <w:rsid w:val="00553FA8"/>
    <w:rsid w:val="00585E27"/>
    <w:rsid w:val="005C137A"/>
    <w:rsid w:val="005F2193"/>
    <w:rsid w:val="006125AD"/>
    <w:rsid w:val="00625EB0"/>
    <w:rsid w:val="0070365A"/>
    <w:rsid w:val="007050AC"/>
    <w:rsid w:val="00716705"/>
    <w:rsid w:val="00735CDA"/>
    <w:rsid w:val="00773B3E"/>
    <w:rsid w:val="007B4935"/>
    <w:rsid w:val="007B6306"/>
    <w:rsid w:val="007C1E7D"/>
    <w:rsid w:val="007D0281"/>
    <w:rsid w:val="007F0CB1"/>
    <w:rsid w:val="00805392"/>
    <w:rsid w:val="00810A11"/>
    <w:rsid w:val="00842B20"/>
    <w:rsid w:val="00852D6E"/>
    <w:rsid w:val="00866A32"/>
    <w:rsid w:val="008673F7"/>
    <w:rsid w:val="00881567"/>
    <w:rsid w:val="008A743F"/>
    <w:rsid w:val="008B20E4"/>
    <w:rsid w:val="008B2255"/>
    <w:rsid w:val="00930771"/>
    <w:rsid w:val="009354C4"/>
    <w:rsid w:val="009634EE"/>
    <w:rsid w:val="009761DA"/>
    <w:rsid w:val="009767A7"/>
    <w:rsid w:val="00981922"/>
    <w:rsid w:val="00981A56"/>
    <w:rsid w:val="00984C2F"/>
    <w:rsid w:val="009868F6"/>
    <w:rsid w:val="00995AB2"/>
    <w:rsid w:val="009A4A56"/>
    <w:rsid w:val="009C2D40"/>
    <w:rsid w:val="009E61CF"/>
    <w:rsid w:val="009F7085"/>
    <w:rsid w:val="00A130F1"/>
    <w:rsid w:val="00A36081"/>
    <w:rsid w:val="00A56A2E"/>
    <w:rsid w:val="00A6192F"/>
    <w:rsid w:val="00A61E01"/>
    <w:rsid w:val="00A91B26"/>
    <w:rsid w:val="00AA7535"/>
    <w:rsid w:val="00AB19E9"/>
    <w:rsid w:val="00AE0E9C"/>
    <w:rsid w:val="00AF6096"/>
    <w:rsid w:val="00B54F57"/>
    <w:rsid w:val="00B57B35"/>
    <w:rsid w:val="00B6777B"/>
    <w:rsid w:val="00BC2731"/>
    <w:rsid w:val="00BD2AF3"/>
    <w:rsid w:val="00BD55CD"/>
    <w:rsid w:val="00BE7AC0"/>
    <w:rsid w:val="00C350D8"/>
    <w:rsid w:val="00C42142"/>
    <w:rsid w:val="00C47DAB"/>
    <w:rsid w:val="00C5289E"/>
    <w:rsid w:val="00C56032"/>
    <w:rsid w:val="00C727FC"/>
    <w:rsid w:val="00CC443B"/>
    <w:rsid w:val="00CD0142"/>
    <w:rsid w:val="00CD2EC1"/>
    <w:rsid w:val="00CD6351"/>
    <w:rsid w:val="00CF6C2E"/>
    <w:rsid w:val="00D21A68"/>
    <w:rsid w:val="00D23676"/>
    <w:rsid w:val="00D270BC"/>
    <w:rsid w:val="00D46E55"/>
    <w:rsid w:val="00D5746B"/>
    <w:rsid w:val="00D93231"/>
    <w:rsid w:val="00DE7389"/>
    <w:rsid w:val="00E20668"/>
    <w:rsid w:val="00E306F5"/>
    <w:rsid w:val="00E4677B"/>
    <w:rsid w:val="00E53BB8"/>
    <w:rsid w:val="00E74182"/>
    <w:rsid w:val="00E85D6F"/>
    <w:rsid w:val="00EE6127"/>
    <w:rsid w:val="00EE6FE3"/>
    <w:rsid w:val="00EF5A31"/>
    <w:rsid w:val="00F04D50"/>
    <w:rsid w:val="00F3604B"/>
    <w:rsid w:val="00F46D63"/>
    <w:rsid w:val="00F54BB0"/>
    <w:rsid w:val="00F57F4F"/>
    <w:rsid w:val="00F8280C"/>
    <w:rsid w:val="00FB3873"/>
    <w:rsid w:val="00FC7F7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27FC"/>
    <w:pPr>
      <w:widowControl w:val="0"/>
      <w:autoSpaceDE w:val="0"/>
      <w:autoSpaceDN w:val="0"/>
      <w:adjustRightInd w:val="0"/>
      <w:spacing w:after="0" w:line="240" w:lineRule="auto"/>
    </w:pPr>
    <w:rPr>
      <w:rFonts w:ascii="Times New Roman" w:eastAsiaTheme="minorEastAsia" w:hAnsi="Times New Roman" w:cs="Times New Roman"/>
      <w:sz w:val="20"/>
      <w:szCs w:val="20"/>
      <w:lang w:eastAsia="ru-RU"/>
    </w:rPr>
  </w:style>
  <w:style w:type="paragraph" w:styleId="1">
    <w:name w:val="heading 1"/>
    <w:basedOn w:val="a"/>
    <w:next w:val="a"/>
    <w:link w:val="10"/>
    <w:uiPriority w:val="9"/>
    <w:qFormat/>
    <w:rsid w:val="00C727F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4E27BE"/>
    <w:pPr>
      <w:keepNext/>
      <w:keepLines/>
      <w:widowControl/>
      <w:autoSpaceDE/>
      <w:autoSpaceDN/>
      <w:adjustRightInd/>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A91B26"/>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727FC"/>
    <w:rPr>
      <w:rFonts w:asciiTheme="majorHAnsi" w:eastAsiaTheme="majorEastAsia" w:hAnsiTheme="majorHAnsi" w:cstheme="majorBidi"/>
      <w:b/>
      <w:bCs/>
      <w:color w:val="365F91" w:themeColor="accent1" w:themeShade="BF"/>
      <w:sz w:val="28"/>
      <w:szCs w:val="28"/>
      <w:lang w:eastAsia="ru-RU"/>
    </w:rPr>
  </w:style>
  <w:style w:type="paragraph" w:styleId="a3">
    <w:name w:val="No Spacing"/>
    <w:uiPriority w:val="1"/>
    <w:qFormat/>
    <w:rsid w:val="00C727FC"/>
    <w:pPr>
      <w:widowControl w:val="0"/>
      <w:autoSpaceDE w:val="0"/>
      <w:autoSpaceDN w:val="0"/>
      <w:adjustRightInd w:val="0"/>
      <w:spacing w:after="0" w:line="240" w:lineRule="auto"/>
    </w:pPr>
    <w:rPr>
      <w:rFonts w:ascii="Times New Roman" w:eastAsiaTheme="minorEastAsia" w:hAnsi="Times New Roman" w:cs="Times New Roman"/>
      <w:sz w:val="20"/>
      <w:szCs w:val="20"/>
      <w:lang w:eastAsia="ru-RU"/>
    </w:rPr>
  </w:style>
  <w:style w:type="table" w:styleId="a4">
    <w:name w:val="Table Grid"/>
    <w:basedOn w:val="a1"/>
    <w:uiPriority w:val="59"/>
    <w:rsid w:val="00C727F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rsid w:val="004E27BE"/>
    <w:rPr>
      <w:rFonts w:asciiTheme="majorHAnsi" w:eastAsiaTheme="majorEastAsia" w:hAnsiTheme="majorHAnsi" w:cstheme="majorBidi"/>
      <w:b/>
      <w:bCs/>
      <w:color w:val="4F81BD" w:themeColor="accent1"/>
      <w:sz w:val="26"/>
      <w:szCs w:val="26"/>
      <w:lang w:eastAsia="ru-RU"/>
    </w:rPr>
  </w:style>
  <w:style w:type="character" w:customStyle="1" w:styleId="a5">
    <w:name w:val="Название Знак"/>
    <w:basedOn w:val="a0"/>
    <w:link w:val="a6"/>
    <w:uiPriority w:val="10"/>
    <w:rsid w:val="004E27BE"/>
    <w:rPr>
      <w:rFonts w:asciiTheme="majorHAnsi" w:eastAsiaTheme="majorEastAsia" w:hAnsiTheme="majorHAnsi" w:cstheme="majorBidi"/>
      <w:color w:val="17365D" w:themeColor="text2" w:themeShade="BF"/>
      <w:spacing w:val="5"/>
      <w:kern w:val="28"/>
      <w:sz w:val="52"/>
      <w:szCs w:val="52"/>
      <w:lang w:eastAsia="ru-RU"/>
    </w:rPr>
  </w:style>
  <w:style w:type="paragraph" w:styleId="a6">
    <w:name w:val="Title"/>
    <w:basedOn w:val="a"/>
    <w:next w:val="a"/>
    <w:link w:val="a5"/>
    <w:uiPriority w:val="10"/>
    <w:qFormat/>
    <w:rsid w:val="004E27BE"/>
    <w:pPr>
      <w:widowControl/>
      <w:pBdr>
        <w:bottom w:val="single" w:sz="8" w:space="4" w:color="4F81BD" w:themeColor="accent1"/>
      </w:pBdr>
      <w:autoSpaceDE/>
      <w:autoSpaceDN/>
      <w:adjustRightInd/>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30">
    <w:name w:val="Заголовок 3 Знак"/>
    <w:basedOn w:val="a0"/>
    <w:link w:val="3"/>
    <w:uiPriority w:val="9"/>
    <w:rsid w:val="00A91B26"/>
    <w:rPr>
      <w:rFonts w:asciiTheme="majorHAnsi" w:eastAsiaTheme="majorEastAsia" w:hAnsiTheme="majorHAnsi" w:cstheme="majorBidi"/>
      <w:b/>
      <w:bCs/>
      <w:color w:val="4F81BD" w:themeColor="accent1"/>
      <w:sz w:val="20"/>
      <w:szCs w:val="20"/>
      <w:lang w:eastAsia="ru-RU"/>
    </w:rPr>
  </w:style>
  <w:style w:type="paragraph" w:styleId="a7">
    <w:name w:val="List Paragraph"/>
    <w:basedOn w:val="a"/>
    <w:uiPriority w:val="99"/>
    <w:qFormat/>
    <w:rsid w:val="00A91B26"/>
    <w:pPr>
      <w:ind w:left="720"/>
      <w:contextualSpacing/>
    </w:pPr>
  </w:style>
  <w:style w:type="paragraph" w:styleId="a8">
    <w:name w:val="header"/>
    <w:basedOn w:val="a"/>
    <w:link w:val="a9"/>
    <w:uiPriority w:val="99"/>
    <w:semiHidden/>
    <w:unhideWhenUsed/>
    <w:rsid w:val="00C350D8"/>
    <w:pPr>
      <w:tabs>
        <w:tab w:val="center" w:pos="4677"/>
        <w:tab w:val="right" w:pos="9355"/>
      </w:tabs>
    </w:pPr>
  </w:style>
  <w:style w:type="character" w:customStyle="1" w:styleId="a9">
    <w:name w:val="Верхний колонтитул Знак"/>
    <w:basedOn w:val="a0"/>
    <w:link w:val="a8"/>
    <w:uiPriority w:val="99"/>
    <w:semiHidden/>
    <w:rsid w:val="00C350D8"/>
    <w:rPr>
      <w:rFonts w:ascii="Times New Roman" w:eastAsiaTheme="minorEastAsia" w:hAnsi="Times New Roman" w:cs="Times New Roman"/>
      <w:sz w:val="20"/>
      <w:szCs w:val="20"/>
      <w:lang w:eastAsia="ru-RU"/>
    </w:rPr>
  </w:style>
  <w:style w:type="paragraph" w:styleId="aa">
    <w:name w:val="footer"/>
    <w:basedOn w:val="a"/>
    <w:link w:val="ab"/>
    <w:uiPriority w:val="99"/>
    <w:unhideWhenUsed/>
    <w:rsid w:val="00C350D8"/>
    <w:pPr>
      <w:tabs>
        <w:tab w:val="center" w:pos="4677"/>
        <w:tab w:val="right" w:pos="9355"/>
      </w:tabs>
    </w:pPr>
  </w:style>
  <w:style w:type="character" w:customStyle="1" w:styleId="ab">
    <w:name w:val="Нижний колонтитул Знак"/>
    <w:basedOn w:val="a0"/>
    <w:link w:val="aa"/>
    <w:uiPriority w:val="99"/>
    <w:rsid w:val="00C350D8"/>
    <w:rPr>
      <w:rFonts w:ascii="Times New Roman" w:eastAsiaTheme="minorEastAsia" w:hAnsi="Times New Roman" w:cs="Times New Roman"/>
      <w:sz w:val="20"/>
      <w:szCs w:val="20"/>
      <w:lang w:eastAsia="ru-RU"/>
    </w:rPr>
  </w:style>
  <w:style w:type="table" w:styleId="ac">
    <w:name w:val="Light Grid"/>
    <w:basedOn w:val="a1"/>
    <w:uiPriority w:val="62"/>
    <w:rsid w:val="008673F7"/>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ad">
    <w:name w:val="Balloon Text"/>
    <w:basedOn w:val="a"/>
    <w:link w:val="ae"/>
    <w:uiPriority w:val="99"/>
    <w:semiHidden/>
    <w:unhideWhenUsed/>
    <w:rsid w:val="00553FA8"/>
    <w:rPr>
      <w:rFonts w:ascii="Tahoma" w:hAnsi="Tahoma" w:cs="Tahoma"/>
      <w:sz w:val="16"/>
      <w:szCs w:val="16"/>
    </w:rPr>
  </w:style>
  <w:style w:type="character" w:customStyle="1" w:styleId="ae">
    <w:name w:val="Текст выноски Знак"/>
    <w:basedOn w:val="a0"/>
    <w:link w:val="ad"/>
    <w:uiPriority w:val="99"/>
    <w:semiHidden/>
    <w:rsid w:val="00553FA8"/>
    <w:rPr>
      <w:rFonts w:ascii="Tahoma" w:eastAsiaTheme="minorEastAsia" w:hAnsi="Tahoma" w:cs="Tahoma"/>
      <w:sz w:val="16"/>
      <w:szCs w:val="16"/>
      <w:lang w:eastAsia="ru-RU"/>
    </w:rPr>
  </w:style>
  <w:style w:type="paragraph" w:styleId="af">
    <w:name w:val="Body Text"/>
    <w:basedOn w:val="a"/>
    <w:link w:val="af0"/>
    <w:rsid w:val="00984C2F"/>
    <w:pPr>
      <w:widowControl/>
      <w:autoSpaceDE/>
      <w:autoSpaceDN/>
      <w:adjustRightInd/>
    </w:pPr>
    <w:rPr>
      <w:rFonts w:eastAsia="Times New Roman" w:cs="Tahoma"/>
      <w:sz w:val="24"/>
    </w:rPr>
  </w:style>
  <w:style w:type="character" w:customStyle="1" w:styleId="af0">
    <w:name w:val="Основной текст Знак"/>
    <w:basedOn w:val="a0"/>
    <w:link w:val="af"/>
    <w:rsid w:val="00984C2F"/>
    <w:rPr>
      <w:rFonts w:ascii="Times New Roman" w:eastAsia="Times New Roman" w:hAnsi="Times New Roman" w:cs="Tahoma"/>
      <w:sz w:val="24"/>
      <w:szCs w:val="20"/>
      <w:lang w:eastAsia="ru-RU"/>
    </w:rPr>
  </w:style>
  <w:style w:type="paragraph" w:styleId="af1">
    <w:name w:val="Body Text Indent"/>
    <w:basedOn w:val="a"/>
    <w:link w:val="af2"/>
    <w:uiPriority w:val="99"/>
    <w:unhideWhenUsed/>
    <w:rsid w:val="00984C2F"/>
    <w:pPr>
      <w:widowControl/>
      <w:autoSpaceDE/>
      <w:autoSpaceDN/>
      <w:adjustRightInd/>
      <w:spacing w:after="120" w:line="276" w:lineRule="auto"/>
      <w:ind w:left="283"/>
    </w:pPr>
    <w:rPr>
      <w:rFonts w:asciiTheme="minorHAnsi" w:hAnsiTheme="minorHAnsi" w:cstheme="minorBidi"/>
      <w:sz w:val="22"/>
      <w:szCs w:val="22"/>
    </w:rPr>
  </w:style>
  <w:style w:type="character" w:customStyle="1" w:styleId="af2">
    <w:name w:val="Основной текст с отступом Знак"/>
    <w:basedOn w:val="a0"/>
    <w:link w:val="af1"/>
    <w:uiPriority w:val="99"/>
    <w:rsid w:val="00984C2F"/>
    <w:rPr>
      <w:rFonts w:eastAsiaTheme="minorEastAsia"/>
      <w:lang w:eastAsia="ru-RU"/>
    </w:rPr>
  </w:style>
  <w:style w:type="character" w:styleId="af3">
    <w:name w:val="Hyperlink"/>
    <w:basedOn w:val="a0"/>
    <w:rsid w:val="00984C2F"/>
    <w:rPr>
      <w:color w:val="0000FF"/>
      <w:u w:val="single"/>
    </w:rPr>
  </w:style>
  <w:style w:type="paragraph" w:styleId="af4">
    <w:name w:val="Normal (Web)"/>
    <w:basedOn w:val="a"/>
    <w:uiPriority w:val="99"/>
    <w:unhideWhenUsed/>
    <w:rsid w:val="001F0896"/>
    <w:pPr>
      <w:widowControl/>
      <w:autoSpaceDE/>
      <w:autoSpaceDN/>
      <w:adjustRightInd/>
      <w:spacing w:before="100" w:beforeAutospacing="1" w:after="100" w:afterAutospacing="1"/>
    </w:pPr>
    <w:rPr>
      <w:rFonts w:eastAsia="Times New Roman"/>
      <w:sz w:val="24"/>
      <w:szCs w:val="24"/>
    </w:rPr>
  </w:style>
  <w:style w:type="character" w:styleId="af5">
    <w:name w:val="Strong"/>
    <w:basedOn w:val="a0"/>
    <w:qFormat/>
    <w:rsid w:val="00995AB2"/>
    <w:rPr>
      <w:rFonts w:cs="Times New Roman"/>
      <w:b/>
      <w:bCs/>
    </w:rPr>
  </w:style>
  <w:style w:type="paragraph" w:customStyle="1" w:styleId="Default">
    <w:name w:val="Default"/>
    <w:uiPriority w:val="99"/>
    <w:rsid w:val="002D129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headertexttopleveltextcentertext">
    <w:name w:val="headertext topleveltext centertext"/>
    <w:basedOn w:val="a"/>
    <w:uiPriority w:val="99"/>
    <w:rsid w:val="002D1290"/>
    <w:pPr>
      <w:widowControl/>
      <w:autoSpaceDE/>
      <w:autoSpaceDN/>
      <w:adjustRightInd/>
      <w:spacing w:before="100" w:beforeAutospacing="1" w:after="100" w:afterAutospacing="1"/>
    </w:pPr>
    <w:rPr>
      <w:rFonts w:eastAsia="Times New Roman"/>
      <w:sz w:val="24"/>
      <w:szCs w:val="24"/>
    </w:rPr>
  </w:style>
  <w:style w:type="paragraph" w:customStyle="1" w:styleId="c10">
    <w:name w:val="c10"/>
    <w:basedOn w:val="a"/>
    <w:uiPriority w:val="99"/>
    <w:rsid w:val="002D1290"/>
    <w:pPr>
      <w:widowControl/>
      <w:autoSpaceDE/>
      <w:autoSpaceDN/>
      <w:adjustRightInd/>
      <w:spacing w:before="100" w:beforeAutospacing="1" w:after="100" w:afterAutospacing="1"/>
    </w:pPr>
    <w:rPr>
      <w:rFonts w:eastAsia="Times New Roman"/>
      <w:sz w:val="24"/>
      <w:szCs w:val="24"/>
    </w:rPr>
  </w:style>
  <w:style w:type="paragraph" w:customStyle="1" w:styleId="Style1">
    <w:name w:val="Style1"/>
    <w:basedOn w:val="a"/>
    <w:uiPriority w:val="99"/>
    <w:rsid w:val="002D1290"/>
    <w:rPr>
      <w:rFonts w:eastAsia="Times New Roman"/>
      <w:sz w:val="24"/>
      <w:szCs w:val="24"/>
    </w:rPr>
  </w:style>
  <w:style w:type="paragraph" w:customStyle="1" w:styleId="Heading1">
    <w:name w:val="Heading 1"/>
    <w:basedOn w:val="a"/>
    <w:uiPriority w:val="1"/>
    <w:qFormat/>
    <w:rsid w:val="009767A7"/>
    <w:pPr>
      <w:adjustRightInd/>
      <w:ind w:left="1968"/>
      <w:outlineLvl w:val="1"/>
    </w:pPr>
    <w:rPr>
      <w:rFonts w:eastAsia="Times New Roman"/>
      <w:b/>
      <w:bCs/>
      <w:sz w:val="32"/>
      <w:szCs w:val="32"/>
      <w:lang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70675935">
      <w:bodyDiv w:val="1"/>
      <w:marLeft w:val="0"/>
      <w:marRight w:val="0"/>
      <w:marTop w:val="0"/>
      <w:marBottom w:val="0"/>
      <w:divBdr>
        <w:top w:val="none" w:sz="0" w:space="0" w:color="auto"/>
        <w:left w:val="none" w:sz="0" w:space="0" w:color="auto"/>
        <w:bottom w:val="none" w:sz="0" w:space="0" w:color="auto"/>
        <w:right w:val="none" w:sz="0" w:space="0" w:color="auto"/>
      </w:divBdr>
    </w:div>
    <w:div w:id="1439444295">
      <w:bodyDiv w:val="1"/>
      <w:marLeft w:val="0"/>
      <w:marRight w:val="0"/>
      <w:marTop w:val="0"/>
      <w:marBottom w:val="0"/>
      <w:divBdr>
        <w:top w:val="none" w:sz="0" w:space="0" w:color="auto"/>
        <w:left w:val="none" w:sz="0" w:space="0" w:color="auto"/>
        <w:bottom w:val="none" w:sz="0" w:space="0" w:color="auto"/>
        <w:right w:val="none" w:sz="0" w:space="0" w:color="auto"/>
      </w:divBdr>
    </w:div>
    <w:div w:id="1617561788">
      <w:bodyDiv w:val="1"/>
      <w:marLeft w:val="0"/>
      <w:marRight w:val="0"/>
      <w:marTop w:val="0"/>
      <w:marBottom w:val="0"/>
      <w:divBdr>
        <w:top w:val="none" w:sz="0" w:space="0" w:color="auto"/>
        <w:left w:val="none" w:sz="0" w:space="0" w:color="auto"/>
        <w:bottom w:val="none" w:sz="0" w:space="0" w:color="auto"/>
        <w:right w:val="none" w:sz="0" w:space="0" w:color="auto"/>
      </w:divBdr>
    </w:div>
    <w:div w:id="1967396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ocs.cntd.ru/document/412383345"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docs.cntd.ru/document/424040770" TargetMode="External"/><Relationship Id="rId14" Type="http://schemas.openxmlformats.org/officeDocument/2006/relationships/header" Target="header3.xml"/><Relationship Id="rId35"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8DA140-F782-4272-8C79-8D5363E354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1</Pages>
  <Words>10150</Words>
  <Characters>57856</Characters>
  <Application>Microsoft Office Word</Application>
  <DocSecurity>0</DocSecurity>
  <Lines>482</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67871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Your User Name</dc:creator>
  <cp:lastModifiedBy>Алия Шарибзяновна</cp:lastModifiedBy>
  <cp:revision>14</cp:revision>
  <dcterms:created xsi:type="dcterms:W3CDTF">2016-09-05T09:56:00Z</dcterms:created>
  <dcterms:modified xsi:type="dcterms:W3CDTF">2018-10-27T15:17:00Z</dcterms:modified>
</cp:coreProperties>
</file>